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8993" w:type="dxa"/>
        <w:tblInd w:w="-147" w:type="dxa"/>
        <w:tblLook w:val="04A0" w:firstRow="1" w:lastRow="0" w:firstColumn="1" w:lastColumn="0" w:noHBand="0" w:noVBand="1"/>
      </w:tblPr>
      <w:tblGrid>
        <w:gridCol w:w="3118"/>
        <w:gridCol w:w="3970"/>
        <w:gridCol w:w="3970"/>
        <w:gridCol w:w="2976"/>
        <w:gridCol w:w="4959"/>
      </w:tblGrid>
      <w:tr w:rsidR="00FA5D90" w:rsidRPr="00C30318" w14:paraId="1CB47BAF" w14:textId="77777777" w:rsidTr="00E6410B">
        <w:tc>
          <w:tcPr>
            <w:tcW w:w="18993" w:type="dxa"/>
            <w:gridSpan w:val="5"/>
            <w:shd w:val="clear" w:color="auto" w:fill="FFC000"/>
          </w:tcPr>
          <w:p w14:paraId="5F1B8607" w14:textId="36E06C1D" w:rsidR="00FA5D90" w:rsidRPr="00C30318" w:rsidRDefault="005D673A" w:rsidP="00FA5D90">
            <w:pPr>
              <w:rPr>
                <w:rFonts w:cstheme="minorHAnsi"/>
                <w:b/>
                <w:bCs/>
                <w:color w:val="FFFFFF" w:themeColor="background1"/>
                <w:sz w:val="32"/>
                <w:szCs w:val="32"/>
              </w:rPr>
            </w:pPr>
            <w:r w:rsidRPr="00C30318">
              <w:rPr>
                <w:rFonts w:cstheme="minorHAnsi"/>
                <w:b/>
                <w:bCs/>
                <w:color w:val="FFFFFF" w:themeColor="background1"/>
                <w:sz w:val="32"/>
                <w:szCs w:val="32"/>
              </w:rPr>
              <w:t>PHASE 1 INSPIRE</w:t>
            </w:r>
            <w:r w:rsidR="00C224F2" w:rsidRPr="00C30318">
              <w:rPr>
                <w:rFonts w:cstheme="minorHAnsi"/>
                <w:b/>
                <w:bCs/>
                <w:color w:val="FFFFFF" w:themeColor="background1"/>
                <w:sz w:val="32"/>
                <w:szCs w:val="32"/>
              </w:rPr>
              <w:t xml:space="preserve"> </w:t>
            </w:r>
          </w:p>
          <w:p w14:paraId="220A96CC" w14:textId="14D6EAB3" w:rsidR="005D673A" w:rsidRPr="00C30318" w:rsidRDefault="00FA5D90" w:rsidP="00FA5D90">
            <w:pPr>
              <w:rPr>
                <w:rFonts w:cstheme="minorHAnsi"/>
                <w:color w:val="FFFFFF" w:themeColor="background1"/>
                <w:sz w:val="24"/>
                <w:szCs w:val="24"/>
              </w:rPr>
            </w:pPr>
            <w:r w:rsidRPr="00C30318">
              <w:rPr>
                <w:rFonts w:cstheme="minorHAnsi"/>
                <w:color w:val="FFFFFF" w:themeColor="background1"/>
                <w:sz w:val="24"/>
                <w:szCs w:val="24"/>
              </w:rPr>
              <w:t>Participants learn that JA Company Program is a life changing, hands-on experience that</w:t>
            </w:r>
            <w:r w:rsidR="005D673A" w:rsidRPr="00C30318">
              <w:rPr>
                <w:rFonts w:cstheme="minorHAnsi"/>
                <w:color w:val="FFFFFF" w:themeColor="background1"/>
                <w:sz w:val="24"/>
                <w:szCs w:val="24"/>
              </w:rPr>
              <w:t xml:space="preserve"> </w:t>
            </w:r>
            <w:r w:rsidRPr="00C30318">
              <w:rPr>
                <w:rFonts w:cstheme="minorHAnsi"/>
                <w:color w:val="FFFFFF" w:themeColor="background1"/>
                <w:sz w:val="24"/>
                <w:szCs w:val="24"/>
              </w:rPr>
              <w:t>aims to inspires them to create an exciting entrepreneurial venture through collaboration.</w:t>
            </w:r>
          </w:p>
          <w:p w14:paraId="23AFFC08" w14:textId="1F55F72F" w:rsidR="00D47191" w:rsidRPr="00C30318" w:rsidRDefault="00D47191" w:rsidP="00FA5D90">
            <w:pPr>
              <w:rPr>
                <w:rFonts w:cstheme="minorHAnsi"/>
                <w:color w:val="FFFFFF" w:themeColor="background1"/>
                <w:sz w:val="24"/>
                <w:szCs w:val="24"/>
              </w:rPr>
            </w:pPr>
          </w:p>
          <w:p w14:paraId="71EE2D9A" w14:textId="13F6A44E" w:rsidR="00FA5D90" w:rsidRPr="00C30318" w:rsidRDefault="0012363C" w:rsidP="00FA5D90">
            <w:pPr>
              <w:rPr>
                <w:rFonts w:cstheme="minorHAnsi"/>
                <w:b/>
                <w:bCs/>
                <w:color w:val="FFFFFF" w:themeColor="background1"/>
                <w:sz w:val="32"/>
                <w:szCs w:val="32"/>
              </w:rPr>
            </w:pPr>
            <w:r w:rsidRPr="00885CF0">
              <w:rPr>
                <w:rFonts w:cstheme="minorHAnsi"/>
                <w:b/>
                <w:bCs/>
                <w:noProof/>
                <w:color w:val="FFFFFF" w:themeColor="background1"/>
                <w:sz w:val="32"/>
                <w:szCs w:val="32"/>
              </w:rPr>
              <mc:AlternateContent>
                <mc:Choice Requires="wps">
                  <w:drawing>
                    <wp:anchor distT="228600" distB="228600" distL="228600" distR="228600" simplePos="0" relativeHeight="251659264" behindDoc="1" locked="0" layoutInCell="1" allowOverlap="1" wp14:anchorId="0C7F5E45" wp14:editId="02A5502C">
                      <wp:simplePos x="0" y="0"/>
                      <wp:positionH relativeFrom="margin">
                        <wp:posOffset>6393815</wp:posOffset>
                      </wp:positionH>
                      <wp:positionV relativeFrom="margin">
                        <wp:posOffset>680085</wp:posOffset>
                      </wp:positionV>
                      <wp:extent cx="5314950" cy="1057275"/>
                      <wp:effectExtent l="0" t="0" r="0" b="9525"/>
                      <wp:wrapSquare wrapText="bothSides"/>
                      <wp:docPr id="36" name="Text Box 36"/>
                      <wp:cNvGraphicFramePr/>
                      <a:graphic xmlns:a="http://schemas.openxmlformats.org/drawingml/2006/main">
                        <a:graphicData uri="http://schemas.microsoft.com/office/word/2010/wordprocessingShape">
                          <wps:wsp>
                            <wps:cNvSpPr txBox="1"/>
                            <wps:spPr>
                              <a:xfrm>
                                <a:off x="0" y="0"/>
                                <a:ext cx="5314950" cy="1057275"/>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6FBE20E3" w14:textId="2F7F5712" w:rsidR="0012363C" w:rsidRPr="008276AE" w:rsidRDefault="00885CF0" w:rsidP="0012363C">
                                  <w:pPr>
                                    <w:pStyle w:val="NoSpacing"/>
                                    <w:rPr>
                                      <w:b/>
                                      <w:bCs/>
                                    </w:rPr>
                                  </w:pPr>
                                  <w:bookmarkStart w:id="0" w:name="_GoBack"/>
                                  <w:r w:rsidRPr="008276AE">
                                    <w:rPr>
                                      <w:b/>
                                      <w:bCs/>
                                    </w:rPr>
                                    <w:t>Please feel free to use this week-by-week guide at your discretion to help you plan your meetings each week. The Advisor Tips/Suggestions column has some notes you may want to refer to while planning your weekly meetings</w:t>
                                  </w:r>
                                  <w:r w:rsidR="008276AE">
                                    <w:rPr>
                                      <w:b/>
                                      <w:bCs/>
                                    </w:rPr>
                                    <w:t xml:space="preserve"> and while you review the Detailed Instructions, Slides and other CP resources/materials.</w:t>
                                  </w:r>
                                </w:p>
                                <w:p w14:paraId="4998200B" w14:textId="77777777" w:rsidR="0012363C" w:rsidRPr="0012363C" w:rsidRDefault="0012363C" w:rsidP="0012363C">
                                  <w:pPr>
                                    <w:pStyle w:val="NoSpacing"/>
                                    <w:rPr>
                                      <w:b/>
                                      <w:bCs/>
                                      <w:sz w:val="20"/>
                                      <w:szCs w:val="20"/>
                                    </w:rPr>
                                  </w:pPr>
                                </w:p>
                                <w:bookmarkEnd w:id="0"/>
                                <w:p w14:paraId="2A2BAD59" w14:textId="534265DD" w:rsidR="00885CF0" w:rsidRPr="0012363C" w:rsidRDefault="00885CF0" w:rsidP="0012363C">
                                  <w:pPr>
                                    <w:pStyle w:val="NoSpacing"/>
                                    <w:rPr>
                                      <w:b/>
                                      <w:bCs/>
                                      <w:color w:val="44546A" w:themeColor="text2"/>
                                      <w:sz w:val="20"/>
                                      <w:szCs w:val="20"/>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7F5E45" id="_x0000_t202" coordsize="21600,21600" o:spt="202" path="m,l,21600r21600,l21600,xe">
                      <v:stroke joinstyle="miter"/>
                      <v:path gradientshapeok="t" o:connecttype="rect"/>
                    </v:shapetype>
                    <v:shape id="Text Box 36" o:spid="_x0000_s1026" type="#_x0000_t202" style="position:absolute;margin-left:503.45pt;margin-top:53.55pt;width:418.5pt;height:83.25pt;z-index:-25165721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" fillcolor="#e9e8e8 [2899]" stroked="f" strokeweight=".5pt">
                      <v:fill color2="#e1e0e0 [3139]" rotate="t" focusposition=".5,.5" focussize="-.5,-.5" focus="100%" type="gradientRadial"/>
                      <v:textbox inset="14.4pt,14.4pt,14.4pt,14.4pt">
                        <w:txbxContent>
                          <w:p w14:paraId="6FBE20E3" w14:textId="2F7F5712" w:rsidR="0012363C" w:rsidRPr="008276AE" w:rsidRDefault="00885CF0" w:rsidP="0012363C">
                            <w:pPr>
                              <w:pStyle w:val="NoSpacing"/>
                              <w:rPr>
                                <w:b/>
                                <w:bCs/>
                              </w:rPr>
                            </w:pPr>
                            <w:bookmarkStart w:id="1" w:name="_GoBack"/>
                            <w:r w:rsidRPr="008276AE">
                              <w:rPr>
                                <w:b/>
                                <w:bCs/>
                              </w:rPr>
                              <w:t>Please feel free to use this week-by-week guide at your discretion to help you plan your meetings each week. The Advisor Tips/Suggestions column has some notes you may want to refer to while planning your weekly meetings</w:t>
                            </w:r>
                            <w:r w:rsidR="008276AE">
                              <w:rPr>
                                <w:b/>
                                <w:bCs/>
                              </w:rPr>
                              <w:t xml:space="preserve"> and while you review the Detailed Instructions, Slides and other CP resources/materials.</w:t>
                            </w:r>
                          </w:p>
                          <w:p w14:paraId="4998200B" w14:textId="77777777" w:rsidR="0012363C" w:rsidRPr="0012363C" w:rsidRDefault="0012363C" w:rsidP="0012363C">
                            <w:pPr>
                              <w:pStyle w:val="NoSpacing"/>
                              <w:rPr>
                                <w:b/>
                                <w:bCs/>
                                <w:sz w:val="20"/>
                                <w:szCs w:val="20"/>
                              </w:rPr>
                            </w:pPr>
                          </w:p>
                          <w:bookmarkEnd w:id="1"/>
                          <w:p w14:paraId="2A2BAD59" w14:textId="534265DD" w:rsidR="00885CF0" w:rsidRPr="0012363C" w:rsidRDefault="00885CF0" w:rsidP="0012363C">
                            <w:pPr>
                              <w:pStyle w:val="NoSpacing"/>
                              <w:rPr>
                                <w:b/>
                                <w:bCs/>
                                <w:color w:val="44546A" w:themeColor="text2"/>
                                <w:sz w:val="20"/>
                                <w:szCs w:val="20"/>
                              </w:rPr>
                            </w:pPr>
                          </w:p>
                        </w:txbxContent>
                      </v:textbox>
                      <w10:wrap type="square" anchorx="margin" anchory="margin"/>
                    </v:shape>
                  </w:pict>
                </mc:Fallback>
              </mc:AlternateContent>
            </w:r>
            <w:r w:rsidR="005D673A" w:rsidRPr="00C30318">
              <w:rPr>
                <w:rFonts w:cstheme="minorHAnsi"/>
                <w:b/>
                <w:bCs/>
                <w:color w:val="FFFFFF" w:themeColor="background1"/>
                <w:sz w:val="32"/>
                <w:szCs w:val="32"/>
              </w:rPr>
              <w:t>OBJECTIVES</w:t>
            </w:r>
          </w:p>
          <w:p w14:paraId="59586BF3" w14:textId="215BADD5" w:rsidR="00FA5D90" w:rsidRPr="00C30318" w:rsidRDefault="00FA5D90" w:rsidP="00B95C80">
            <w:pPr>
              <w:pStyle w:val="ListParagraph"/>
              <w:numPr>
                <w:ilvl w:val="0"/>
                <w:numId w:val="33"/>
              </w:numPr>
              <w:rPr>
                <w:rFonts w:cstheme="minorHAnsi"/>
                <w:color w:val="FFFFFF" w:themeColor="background1"/>
                <w:sz w:val="24"/>
                <w:szCs w:val="24"/>
              </w:rPr>
            </w:pPr>
            <w:r w:rsidRPr="00C30318">
              <w:rPr>
                <w:rFonts w:cstheme="minorHAnsi"/>
                <w:color w:val="FFFFFF" w:themeColor="background1"/>
                <w:sz w:val="24"/>
                <w:szCs w:val="24"/>
              </w:rPr>
              <w:t>Get to know each other, including strengths and motivations</w:t>
            </w:r>
          </w:p>
          <w:p w14:paraId="30321E9F" w14:textId="74352924" w:rsidR="00FA5D90" w:rsidRPr="00C30318" w:rsidRDefault="00FA5D90" w:rsidP="00B95C80">
            <w:pPr>
              <w:pStyle w:val="ListParagraph"/>
              <w:numPr>
                <w:ilvl w:val="0"/>
                <w:numId w:val="33"/>
              </w:numPr>
              <w:rPr>
                <w:rFonts w:cstheme="minorHAnsi"/>
                <w:color w:val="FFFFFF" w:themeColor="background1"/>
                <w:sz w:val="24"/>
                <w:szCs w:val="24"/>
              </w:rPr>
            </w:pPr>
            <w:r w:rsidRPr="00C30318">
              <w:rPr>
                <w:rFonts w:cstheme="minorHAnsi"/>
                <w:color w:val="FFFFFF" w:themeColor="background1"/>
                <w:sz w:val="24"/>
                <w:szCs w:val="24"/>
              </w:rPr>
              <w:t>Establish expectations and excite students about the program learning opportunity</w:t>
            </w:r>
          </w:p>
          <w:p w14:paraId="0DCD8F55" w14:textId="6BB9859A" w:rsidR="00FA5D90" w:rsidRPr="00C30318" w:rsidRDefault="00FA5D90" w:rsidP="00B95C80">
            <w:pPr>
              <w:pStyle w:val="ListParagraph"/>
              <w:numPr>
                <w:ilvl w:val="0"/>
                <w:numId w:val="33"/>
              </w:numPr>
              <w:rPr>
                <w:rFonts w:cstheme="minorHAnsi"/>
                <w:color w:val="FFFFFF" w:themeColor="background1"/>
                <w:sz w:val="24"/>
                <w:szCs w:val="24"/>
              </w:rPr>
            </w:pPr>
            <w:r w:rsidRPr="00C30318">
              <w:rPr>
                <w:rFonts w:cstheme="minorHAnsi"/>
                <w:color w:val="FFFFFF" w:themeColor="background1"/>
                <w:sz w:val="24"/>
                <w:szCs w:val="24"/>
              </w:rPr>
              <w:t>Collaboratively develop group working norms</w:t>
            </w:r>
          </w:p>
          <w:p w14:paraId="4AD540EF" w14:textId="77777777" w:rsidR="005D673A" w:rsidRPr="00C30318" w:rsidRDefault="00FA5D90" w:rsidP="00B95C80">
            <w:pPr>
              <w:pStyle w:val="ListParagraph"/>
              <w:numPr>
                <w:ilvl w:val="0"/>
                <w:numId w:val="33"/>
              </w:numPr>
              <w:rPr>
                <w:rFonts w:cstheme="minorHAnsi"/>
                <w:color w:val="FFFFFF" w:themeColor="background1"/>
                <w:sz w:val="24"/>
                <w:szCs w:val="24"/>
              </w:rPr>
            </w:pPr>
            <w:r w:rsidRPr="00C30318">
              <w:rPr>
                <w:rFonts w:cstheme="minorHAnsi"/>
                <w:color w:val="FFFFFF" w:themeColor="background1"/>
                <w:sz w:val="24"/>
                <w:szCs w:val="24"/>
              </w:rPr>
              <w:t>Consider a variety of possible products, services, and business models</w:t>
            </w:r>
          </w:p>
          <w:p w14:paraId="3156C4A4" w14:textId="77777777" w:rsidR="00D47191" w:rsidRPr="00C30318" w:rsidRDefault="00FA5D90" w:rsidP="00B95C80">
            <w:pPr>
              <w:pStyle w:val="ListParagraph"/>
              <w:numPr>
                <w:ilvl w:val="0"/>
                <w:numId w:val="33"/>
              </w:numPr>
              <w:rPr>
                <w:rFonts w:cstheme="minorHAnsi"/>
                <w:b/>
                <w:bCs/>
                <w:color w:val="FFFFFF" w:themeColor="background1"/>
                <w:sz w:val="24"/>
                <w:szCs w:val="24"/>
              </w:rPr>
            </w:pPr>
            <w:r w:rsidRPr="00C30318">
              <w:rPr>
                <w:rFonts w:cstheme="minorHAnsi"/>
                <w:color w:val="FFFFFF" w:themeColor="background1"/>
                <w:sz w:val="24"/>
                <w:szCs w:val="24"/>
              </w:rPr>
              <w:t>Learn about the roles available within the Company and identify leadership styles</w:t>
            </w:r>
          </w:p>
          <w:p w14:paraId="7B202EE8" w14:textId="21360B28" w:rsidR="00644B5D" w:rsidRPr="00C30318" w:rsidRDefault="00644B5D" w:rsidP="00644B5D">
            <w:pPr>
              <w:pStyle w:val="ListParagraph"/>
              <w:rPr>
                <w:rFonts w:cstheme="minorHAnsi"/>
                <w:b/>
                <w:bCs/>
                <w:color w:val="FFFFFF" w:themeColor="background1"/>
                <w:sz w:val="24"/>
                <w:szCs w:val="24"/>
              </w:rPr>
            </w:pPr>
          </w:p>
        </w:tc>
      </w:tr>
      <w:tr w:rsidR="00E6410B" w:rsidRPr="00C30318" w14:paraId="2E3D5C0F" w14:textId="77777777" w:rsidTr="00E6410B">
        <w:tc>
          <w:tcPr>
            <w:tcW w:w="3118" w:type="dxa"/>
            <w:shd w:val="clear" w:color="auto" w:fill="BFBFBF" w:themeFill="background1" w:themeFillShade="BF"/>
          </w:tcPr>
          <w:p w14:paraId="0659B8E3" w14:textId="7D8212EE" w:rsidR="00E6410B" w:rsidRPr="00C30318" w:rsidRDefault="00E6410B" w:rsidP="002E61AC">
            <w:pPr>
              <w:rPr>
                <w:rFonts w:cstheme="minorHAnsi"/>
                <w:b/>
                <w:bCs/>
                <w:color w:val="FFFFFF" w:themeColor="background1"/>
                <w:sz w:val="32"/>
                <w:szCs w:val="32"/>
              </w:rPr>
            </w:pPr>
            <w:bookmarkStart w:id="2" w:name="_Hlk17661309"/>
            <w:r w:rsidRPr="00C30318">
              <w:rPr>
                <w:rFonts w:cstheme="minorHAnsi"/>
                <w:b/>
                <w:bCs/>
                <w:color w:val="FFFFFF" w:themeColor="background1"/>
                <w:sz w:val="32"/>
                <w:szCs w:val="32"/>
              </w:rPr>
              <w:t xml:space="preserve">INSPIRE | PHASE 1 </w:t>
            </w:r>
          </w:p>
        </w:tc>
        <w:tc>
          <w:tcPr>
            <w:tcW w:w="3970" w:type="dxa"/>
            <w:shd w:val="clear" w:color="auto" w:fill="BFBFBF" w:themeFill="background1" w:themeFillShade="BF"/>
          </w:tcPr>
          <w:p w14:paraId="3B168647" w14:textId="77777777" w:rsidR="00E6410B" w:rsidRPr="00C30318" w:rsidRDefault="00E6410B" w:rsidP="002E61AC">
            <w:pPr>
              <w:rPr>
                <w:rFonts w:cstheme="minorHAnsi"/>
                <w:b/>
                <w:bCs/>
                <w:color w:val="FFFFFF" w:themeColor="background1"/>
                <w:sz w:val="32"/>
                <w:szCs w:val="32"/>
              </w:rPr>
            </w:pPr>
            <w:r w:rsidRPr="00C30318">
              <w:rPr>
                <w:rFonts w:cstheme="minorHAnsi"/>
                <w:b/>
                <w:bCs/>
                <w:color w:val="FFFFFF" w:themeColor="background1"/>
                <w:sz w:val="32"/>
                <w:szCs w:val="32"/>
              </w:rPr>
              <w:t>AGENDA</w:t>
            </w:r>
          </w:p>
        </w:tc>
        <w:tc>
          <w:tcPr>
            <w:tcW w:w="3970" w:type="dxa"/>
            <w:shd w:val="clear" w:color="auto" w:fill="BFBFBF" w:themeFill="background1" w:themeFillShade="BF"/>
          </w:tcPr>
          <w:p w14:paraId="6A2A12E7" w14:textId="77777777" w:rsidR="00E6410B" w:rsidRPr="00C30318" w:rsidRDefault="00E6410B" w:rsidP="002E61AC">
            <w:pPr>
              <w:rPr>
                <w:rFonts w:cstheme="minorHAnsi"/>
                <w:b/>
                <w:bCs/>
                <w:color w:val="FFFFFF" w:themeColor="background1"/>
                <w:sz w:val="32"/>
                <w:szCs w:val="32"/>
              </w:rPr>
            </w:pPr>
            <w:r w:rsidRPr="00C30318">
              <w:rPr>
                <w:rFonts w:cstheme="minorHAnsi"/>
                <w:b/>
                <w:bCs/>
                <w:color w:val="FFFFFF" w:themeColor="background1"/>
                <w:sz w:val="32"/>
                <w:szCs w:val="32"/>
              </w:rPr>
              <w:t>RESOURCES</w:t>
            </w:r>
          </w:p>
        </w:tc>
        <w:tc>
          <w:tcPr>
            <w:tcW w:w="2976" w:type="dxa"/>
            <w:shd w:val="clear" w:color="auto" w:fill="BFBFBF" w:themeFill="background1" w:themeFillShade="BF"/>
          </w:tcPr>
          <w:p w14:paraId="6440E926" w14:textId="77777777" w:rsidR="00E6410B" w:rsidRPr="00C30318" w:rsidRDefault="00E6410B" w:rsidP="002E61AC">
            <w:pPr>
              <w:rPr>
                <w:rFonts w:cstheme="minorHAnsi"/>
                <w:b/>
                <w:bCs/>
                <w:color w:val="FFFFFF" w:themeColor="background1"/>
                <w:sz w:val="32"/>
                <w:szCs w:val="32"/>
              </w:rPr>
            </w:pPr>
            <w:r w:rsidRPr="00C30318">
              <w:rPr>
                <w:rFonts w:cstheme="minorHAnsi"/>
                <w:b/>
                <w:bCs/>
                <w:color w:val="FFFFFF" w:themeColor="background1"/>
                <w:sz w:val="32"/>
                <w:szCs w:val="32"/>
              </w:rPr>
              <w:t>DUE</w:t>
            </w:r>
          </w:p>
        </w:tc>
        <w:tc>
          <w:tcPr>
            <w:tcW w:w="4959" w:type="dxa"/>
            <w:shd w:val="clear" w:color="auto" w:fill="BFBFBF" w:themeFill="background1" w:themeFillShade="BF"/>
          </w:tcPr>
          <w:p w14:paraId="293D42EE" w14:textId="2122BE76" w:rsidR="00E6410B" w:rsidRPr="00C30318" w:rsidRDefault="00E6410B" w:rsidP="002E61AC">
            <w:pPr>
              <w:rPr>
                <w:rFonts w:cstheme="minorHAnsi"/>
                <w:b/>
                <w:bCs/>
                <w:color w:val="FFFFFF" w:themeColor="background1"/>
                <w:sz w:val="32"/>
                <w:szCs w:val="32"/>
              </w:rPr>
            </w:pPr>
            <w:r w:rsidRPr="00C30318">
              <w:rPr>
                <w:rFonts w:cstheme="minorHAnsi"/>
                <w:b/>
                <w:bCs/>
                <w:color w:val="FFFFFF" w:themeColor="background1"/>
                <w:sz w:val="32"/>
                <w:szCs w:val="32"/>
              </w:rPr>
              <w:t>ADVISOR TIPS / SUGGESTIONS</w:t>
            </w:r>
          </w:p>
        </w:tc>
      </w:tr>
      <w:bookmarkEnd w:id="2"/>
      <w:tr w:rsidR="00E6410B" w:rsidRPr="00C30318" w14:paraId="61703A07" w14:textId="77777777" w:rsidTr="00E6410B">
        <w:tc>
          <w:tcPr>
            <w:tcW w:w="3118" w:type="dxa"/>
          </w:tcPr>
          <w:p w14:paraId="16FF7245" w14:textId="2FE4A27D" w:rsidR="00E6410B" w:rsidRPr="00C30318" w:rsidRDefault="00E6410B" w:rsidP="005762B2">
            <w:pPr>
              <w:rPr>
                <w:rFonts w:cstheme="minorHAnsi"/>
                <w:b/>
                <w:bCs/>
                <w:sz w:val="24"/>
                <w:szCs w:val="24"/>
              </w:rPr>
            </w:pPr>
            <w:r w:rsidRPr="00C30318">
              <w:rPr>
                <w:rFonts w:cstheme="minorHAnsi"/>
                <w:b/>
                <w:bCs/>
                <w:sz w:val="24"/>
                <w:szCs w:val="24"/>
              </w:rPr>
              <w:t xml:space="preserve">Week 1: </w:t>
            </w:r>
            <w:r w:rsidRPr="00C30318">
              <w:rPr>
                <w:rFonts w:cstheme="minorHAnsi"/>
                <w:sz w:val="24"/>
                <w:szCs w:val="24"/>
              </w:rPr>
              <w:t>Oct 28 – Nov 1</w:t>
            </w:r>
          </w:p>
          <w:p w14:paraId="231C333B" w14:textId="77777777" w:rsidR="00E6410B" w:rsidRPr="00C30318" w:rsidRDefault="00E6410B" w:rsidP="005762B2">
            <w:pPr>
              <w:rPr>
                <w:rFonts w:cstheme="minorHAnsi"/>
                <w:sz w:val="24"/>
                <w:szCs w:val="24"/>
              </w:rPr>
            </w:pPr>
          </w:p>
          <w:p w14:paraId="4BE92A53" w14:textId="577E4F9F" w:rsidR="00E6410B" w:rsidRPr="00C30318" w:rsidRDefault="00E6410B" w:rsidP="005762B2">
            <w:pPr>
              <w:rPr>
                <w:rFonts w:cstheme="minorHAnsi"/>
                <w:sz w:val="24"/>
                <w:szCs w:val="24"/>
              </w:rPr>
            </w:pPr>
          </w:p>
        </w:tc>
        <w:tc>
          <w:tcPr>
            <w:tcW w:w="3970" w:type="dxa"/>
          </w:tcPr>
          <w:tbl>
            <w:tblPr>
              <w:tblW w:w="0" w:type="auto"/>
              <w:tblBorders>
                <w:top w:val="nil"/>
                <w:left w:val="nil"/>
                <w:bottom w:val="nil"/>
                <w:right w:val="nil"/>
              </w:tblBorders>
              <w:tblLook w:val="0000" w:firstRow="0" w:lastRow="0" w:firstColumn="0" w:lastColumn="0" w:noHBand="0" w:noVBand="0"/>
            </w:tblPr>
            <w:tblGrid>
              <w:gridCol w:w="3754"/>
            </w:tblGrid>
            <w:tr w:rsidR="00E6410B" w:rsidRPr="00C30318" w14:paraId="0473852C" w14:textId="77777777">
              <w:trPr>
                <w:trHeight w:val="1600"/>
              </w:trPr>
              <w:tc>
                <w:tcPr>
                  <w:tcW w:w="0" w:type="auto"/>
                </w:tcPr>
                <w:p w14:paraId="71CC25AC" w14:textId="13F8A3FD" w:rsidR="00E6410B" w:rsidRPr="00C30318" w:rsidRDefault="00E6410B" w:rsidP="00B95C80">
                  <w:pPr>
                    <w:pStyle w:val="Default"/>
                    <w:numPr>
                      <w:ilvl w:val="0"/>
                      <w:numId w:val="3"/>
                    </w:numPr>
                    <w:ind w:left="198" w:hanging="284"/>
                    <w:rPr>
                      <w:rFonts w:asciiTheme="minorHAnsi" w:hAnsiTheme="minorHAnsi" w:cstheme="minorHAnsi"/>
                      <w:color w:val="auto"/>
                    </w:rPr>
                  </w:pPr>
                  <w:r w:rsidRPr="00C30318">
                    <w:rPr>
                      <w:rFonts w:asciiTheme="minorHAnsi" w:hAnsiTheme="minorHAnsi" w:cstheme="minorHAnsi"/>
                      <w:color w:val="auto"/>
                    </w:rPr>
                    <w:t xml:space="preserve">Attendance </w:t>
                  </w:r>
                </w:p>
                <w:p w14:paraId="3FCE1BE3" w14:textId="0B5320D5" w:rsidR="00E6410B" w:rsidRPr="00C30318" w:rsidRDefault="00E6410B" w:rsidP="00B95C80">
                  <w:pPr>
                    <w:pStyle w:val="Default"/>
                    <w:numPr>
                      <w:ilvl w:val="0"/>
                      <w:numId w:val="2"/>
                    </w:numPr>
                    <w:ind w:left="198" w:hanging="284"/>
                    <w:rPr>
                      <w:rFonts w:asciiTheme="minorHAnsi" w:hAnsiTheme="minorHAnsi" w:cstheme="minorHAnsi"/>
                      <w:color w:val="auto"/>
                    </w:rPr>
                  </w:pPr>
                  <w:r w:rsidRPr="00C30318">
                    <w:rPr>
                      <w:rFonts w:asciiTheme="minorHAnsi" w:hAnsiTheme="minorHAnsi" w:cstheme="minorHAnsi"/>
                      <w:color w:val="auto"/>
                    </w:rPr>
                    <w:t xml:space="preserve">Introductions </w:t>
                  </w:r>
                </w:p>
                <w:p w14:paraId="6110BC96" w14:textId="50EEBAF1" w:rsidR="00E6410B" w:rsidRPr="00C30318" w:rsidRDefault="00E6410B" w:rsidP="00B95C80">
                  <w:pPr>
                    <w:pStyle w:val="Default"/>
                    <w:numPr>
                      <w:ilvl w:val="0"/>
                      <w:numId w:val="2"/>
                    </w:numPr>
                    <w:ind w:left="198" w:hanging="284"/>
                    <w:rPr>
                      <w:rFonts w:asciiTheme="minorHAnsi" w:hAnsiTheme="minorHAnsi" w:cstheme="minorHAnsi"/>
                      <w:color w:val="auto"/>
                    </w:rPr>
                  </w:pPr>
                  <w:r w:rsidRPr="00C30318">
                    <w:rPr>
                      <w:rFonts w:asciiTheme="minorHAnsi" w:hAnsiTheme="minorHAnsi" w:cstheme="minorHAnsi"/>
                      <w:color w:val="auto"/>
                    </w:rPr>
                    <w:t xml:space="preserve">Icebreakers </w:t>
                  </w:r>
                </w:p>
                <w:p w14:paraId="7D7DF0B9" w14:textId="4E9D3998" w:rsidR="005910E4" w:rsidRPr="00C30318" w:rsidRDefault="00E6410B" w:rsidP="00CE3C3F">
                  <w:pPr>
                    <w:pStyle w:val="Default"/>
                    <w:numPr>
                      <w:ilvl w:val="0"/>
                      <w:numId w:val="2"/>
                    </w:numPr>
                    <w:ind w:left="198" w:hanging="284"/>
                    <w:rPr>
                      <w:rFonts w:asciiTheme="minorHAnsi" w:hAnsiTheme="minorHAnsi" w:cstheme="minorHAnsi"/>
                      <w:color w:val="auto"/>
                    </w:rPr>
                  </w:pPr>
                  <w:r w:rsidRPr="00C30318">
                    <w:rPr>
                      <w:rFonts w:asciiTheme="minorHAnsi" w:hAnsiTheme="minorHAnsi" w:cstheme="minorHAnsi"/>
                      <w:color w:val="auto"/>
                    </w:rPr>
                    <w:t xml:space="preserve">Administration and Housekeeping </w:t>
                  </w:r>
                </w:p>
                <w:p w14:paraId="0F2D96D1" w14:textId="5FF5C42B" w:rsidR="00E6410B" w:rsidRPr="00F817CB" w:rsidRDefault="00E6410B" w:rsidP="005910E4">
                  <w:pPr>
                    <w:pStyle w:val="Default"/>
                    <w:numPr>
                      <w:ilvl w:val="0"/>
                      <w:numId w:val="2"/>
                    </w:numPr>
                    <w:ind w:left="198" w:hanging="284"/>
                    <w:rPr>
                      <w:rFonts w:asciiTheme="minorHAnsi" w:hAnsiTheme="minorHAnsi" w:cstheme="minorHAnsi"/>
                      <w:color w:val="auto"/>
                    </w:rPr>
                  </w:pPr>
                  <w:r w:rsidRPr="00F817CB">
                    <w:rPr>
                      <w:rFonts w:asciiTheme="minorHAnsi" w:hAnsiTheme="minorHAnsi" w:cstheme="minorHAnsi"/>
                      <w:color w:val="auto"/>
                    </w:rPr>
                    <w:t xml:space="preserve">Overview of Company Program </w:t>
                  </w:r>
                </w:p>
                <w:p w14:paraId="727388C0" w14:textId="158A4F0D" w:rsidR="00960A42" w:rsidRPr="00F817CB" w:rsidRDefault="00960A42" w:rsidP="005910E4">
                  <w:pPr>
                    <w:pStyle w:val="Default"/>
                    <w:numPr>
                      <w:ilvl w:val="0"/>
                      <w:numId w:val="2"/>
                    </w:numPr>
                    <w:ind w:left="198" w:hanging="284"/>
                    <w:rPr>
                      <w:rFonts w:asciiTheme="minorHAnsi" w:hAnsiTheme="minorHAnsi" w:cstheme="minorHAnsi"/>
                      <w:color w:val="auto"/>
                    </w:rPr>
                  </w:pPr>
                  <w:r w:rsidRPr="00F817CB">
                    <w:rPr>
                      <w:rFonts w:asciiTheme="minorHAnsi" w:hAnsiTheme="minorHAnsi" w:cstheme="minorHAnsi"/>
                      <w:color w:val="auto"/>
                    </w:rPr>
                    <w:t>Overview of achievements of other students (OPTIONAL)</w:t>
                  </w:r>
                </w:p>
                <w:p w14:paraId="47B13F44" w14:textId="479F5BA4" w:rsidR="00385B7F" w:rsidRPr="00F817CB" w:rsidRDefault="00385B7F" w:rsidP="00385B7F">
                  <w:pPr>
                    <w:pStyle w:val="Default"/>
                    <w:numPr>
                      <w:ilvl w:val="0"/>
                      <w:numId w:val="2"/>
                    </w:numPr>
                    <w:ind w:left="198" w:hanging="284"/>
                    <w:rPr>
                      <w:rFonts w:asciiTheme="minorHAnsi" w:hAnsiTheme="minorHAnsi" w:cstheme="minorHAnsi"/>
                      <w:color w:val="auto"/>
                    </w:rPr>
                  </w:pPr>
                  <w:r w:rsidRPr="00F817CB">
                    <w:rPr>
                      <w:rFonts w:asciiTheme="minorHAnsi" w:hAnsiTheme="minorHAnsi" w:cstheme="minorHAnsi"/>
                      <w:color w:val="auto"/>
                    </w:rPr>
                    <w:t xml:space="preserve">Introduce Executive Roles </w:t>
                  </w:r>
                </w:p>
                <w:p w14:paraId="6082E783" w14:textId="3CFAD23F" w:rsidR="00DA2312" w:rsidRPr="00AC7140" w:rsidRDefault="00DA2312" w:rsidP="00DA2312">
                  <w:pPr>
                    <w:pStyle w:val="Default"/>
                    <w:numPr>
                      <w:ilvl w:val="0"/>
                      <w:numId w:val="2"/>
                    </w:numPr>
                    <w:ind w:left="198" w:hanging="284"/>
                    <w:rPr>
                      <w:rFonts w:asciiTheme="minorHAnsi" w:hAnsiTheme="minorHAnsi" w:cstheme="minorHAnsi"/>
                      <w:color w:val="auto"/>
                    </w:rPr>
                  </w:pPr>
                  <w:r w:rsidRPr="00AC7140">
                    <w:rPr>
                      <w:rFonts w:asciiTheme="minorHAnsi" w:hAnsiTheme="minorHAnsi" w:cstheme="minorHAnsi"/>
                      <w:color w:val="auto"/>
                    </w:rPr>
                    <w:t xml:space="preserve">Getting to know yourself and Student Goal Sheet </w:t>
                  </w:r>
                </w:p>
                <w:p w14:paraId="7D97CCA6" w14:textId="781CA316" w:rsidR="00E6410B" w:rsidRPr="00FA7E2A" w:rsidRDefault="00E6410B" w:rsidP="00B95C80">
                  <w:pPr>
                    <w:pStyle w:val="Default"/>
                    <w:numPr>
                      <w:ilvl w:val="0"/>
                      <w:numId w:val="2"/>
                    </w:numPr>
                    <w:ind w:left="198" w:hanging="284"/>
                    <w:rPr>
                      <w:rFonts w:asciiTheme="minorHAnsi" w:hAnsiTheme="minorHAnsi" w:cstheme="minorHAnsi"/>
                      <w:color w:val="auto"/>
                    </w:rPr>
                  </w:pPr>
                  <w:r w:rsidRPr="00FA7E2A">
                    <w:rPr>
                      <w:rFonts w:asciiTheme="minorHAnsi" w:hAnsiTheme="minorHAnsi" w:cstheme="minorHAnsi"/>
                      <w:color w:val="auto"/>
                    </w:rPr>
                    <w:t xml:space="preserve">Brainstorming and Pitch Activity </w:t>
                  </w:r>
                </w:p>
                <w:p w14:paraId="4392FF21" w14:textId="7DA97C39" w:rsidR="00E6410B" w:rsidRPr="00C30318" w:rsidRDefault="00E6410B" w:rsidP="00B95C80">
                  <w:pPr>
                    <w:pStyle w:val="Default"/>
                    <w:numPr>
                      <w:ilvl w:val="0"/>
                      <w:numId w:val="2"/>
                    </w:numPr>
                    <w:ind w:left="198" w:hanging="284"/>
                    <w:rPr>
                      <w:rFonts w:asciiTheme="minorHAnsi" w:hAnsiTheme="minorHAnsi" w:cstheme="minorHAnsi"/>
                      <w:color w:val="00B050"/>
                    </w:rPr>
                  </w:pPr>
                  <w:r w:rsidRPr="00C30318">
                    <w:rPr>
                      <w:rFonts w:asciiTheme="minorHAnsi" w:hAnsiTheme="minorHAnsi" w:cstheme="minorHAnsi"/>
                      <w:color w:val="00B050"/>
                    </w:rPr>
                    <w:t xml:space="preserve">Product and Service Research Assignment </w:t>
                  </w:r>
                </w:p>
                <w:p w14:paraId="79527485" w14:textId="7D150DBD" w:rsidR="00E6410B" w:rsidRPr="00C30318" w:rsidRDefault="00E6410B" w:rsidP="00B95C80">
                  <w:pPr>
                    <w:pStyle w:val="Default"/>
                    <w:numPr>
                      <w:ilvl w:val="0"/>
                      <w:numId w:val="2"/>
                    </w:numPr>
                    <w:ind w:left="198" w:hanging="284"/>
                    <w:rPr>
                      <w:rFonts w:asciiTheme="minorHAnsi" w:hAnsiTheme="minorHAnsi" w:cstheme="minorHAnsi"/>
                      <w:color w:val="auto"/>
                    </w:rPr>
                  </w:pPr>
                  <w:r w:rsidRPr="00C30318">
                    <w:rPr>
                      <w:rFonts w:asciiTheme="minorHAnsi" w:hAnsiTheme="minorHAnsi" w:cstheme="minorHAnsi"/>
                      <w:color w:val="auto"/>
                    </w:rPr>
                    <w:t xml:space="preserve">Questions and Wrap-Up </w:t>
                  </w:r>
                </w:p>
                <w:p w14:paraId="6B4D02DB" w14:textId="77777777" w:rsidR="00E6410B" w:rsidRPr="00C30318" w:rsidRDefault="00E6410B" w:rsidP="005762B2">
                  <w:pPr>
                    <w:pStyle w:val="Default"/>
                    <w:rPr>
                      <w:rFonts w:asciiTheme="minorHAnsi" w:hAnsiTheme="minorHAnsi" w:cstheme="minorHAnsi"/>
                      <w:color w:val="auto"/>
                    </w:rPr>
                  </w:pPr>
                </w:p>
              </w:tc>
            </w:tr>
          </w:tbl>
          <w:p w14:paraId="060B067A" w14:textId="77777777" w:rsidR="000D460F" w:rsidRDefault="000D460F" w:rsidP="000D460F">
            <w:pPr>
              <w:pStyle w:val="Default"/>
              <w:ind w:left="30"/>
              <w:rPr>
                <w:rFonts w:asciiTheme="minorHAnsi" w:hAnsiTheme="minorHAnsi" w:cstheme="minorHAnsi"/>
                <w:color w:val="auto"/>
              </w:rPr>
            </w:pPr>
            <w:r w:rsidRPr="000D460F">
              <w:rPr>
                <w:rFonts w:asciiTheme="minorHAnsi" w:hAnsiTheme="minorHAnsi" w:cstheme="minorHAnsi"/>
                <w:color w:val="00B050"/>
              </w:rPr>
              <w:t xml:space="preserve">Items in Green: </w:t>
            </w:r>
            <w:r w:rsidRPr="00FB4180">
              <w:rPr>
                <w:rFonts w:asciiTheme="minorHAnsi" w:hAnsiTheme="minorHAnsi" w:cstheme="minorHAnsi"/>
                <w:color w:val="auto"/>
              </w:rPr>
              <w:t>Option to move to following week</w:t>
            </w:r>
          </w:p>
          <w:p w14:paraId="70043568" w14:textId="77777777" w:rsidR="000D460F" w:rsidRDefault="000D460F" w:rsidP="000D460F">
            <w:pPr>
              <w:pStyle w:val="Default"/>
              <w:ind w:left="30"/>
              <w:rPr>
                <w:rFonts w:asciiTheme="minorHAnsi" w:hAnsiTheme="minorHAnsi" w:cstheme="minorHAnsi"/>
                <w:color w:val="auto"/>
              </w:rPr>
            </w:pPr>
          </w:p>
          <w:p w14:paraId="4B098CE4" w14:textId="4BCB172C" w:rsidR="00E6410B" w:rsidRPr="00C30318" w:rsidRDefault="00E6410B" w:rsidP="000D460F">
            <w:pPr>
              <w:rPr>
                <w:rFonts w:cstheme="minorHAnsi"/>
                <w:sz w:val="24"/>
                <w:szCs w:val="24"/>
              </w:rPr>
            </w:pPr>
          </w:p>
        </w:tc>
        <w:tc>
          <w:tcPr>
            <w:tcW w:w="3970" w:type="dxa"/>
          </w:tcPr>
          <w:p w14:paraId="4F934D46" w14:textId="515B69E3" w:rsidR="00E6410B" w:rsidRPr="00C30318" w:rsidRDefault="00E6410B" w:rsidP="00B95C80">
            <w:pPr>
              <w:pStyle w:val="ListParagraph"/>
              <w:numPr>
                <w:ilvl w:val="1"/>
                <w:numId w:val="5"/>
              </w:numPr>
              <w:ind w:left="327" w:hanging="284"/>
              <w:rPr>
                <w:rFonts w:cstheme="minorHAnsi"/>
                <w:sz w:val="24"/>
                <w:szCs w:val="24"/>
              </w:rPr>
            </w:pPr>
            <w:r w:rsidRPr="00C30318">
              <w:rPr>
                <w:rFonts w:cstheme="minorHAnsi"/>
                <w:sz w:val="24"/>
                <w:szCs w:val="24"/>
              </w:rPr>
              <w:t>Detailed Instructions</w:t>
            </w:r>
          </w:p>
          <w:p w14:paraId="179771C2" w14:textId="1A4952EE" w:rsidR="00E6410B" w:rsidRPr="00C30318" w:rsidRDefault="00E6410B" w:rsidP="00B95C80">
            <w:pPr>
              <w:pStyle w:val="ListParagraph"/>
              <w:numPr>
                <w:ilvl w:val="1"/>
                <w:numId w:val="5"/>
              </w:numPr>
              <w:ind w:left="327" w:hanging="284"/>
              <w:rPr>
                <w:rFonts w:cstheme="minorHAnsi"/>
                <w:sz w:val="24"/>
                <w:szCs w:val="24"/>
              </w:rPr>
            </w:pPr>
            <w:r w:rsidRPr="00C30318">
              <w:rPr>
                <w:rFonts w:cstheme="minorHAnsi"/>
                <w:sz w:val="24"/>
                <w:szCs w:val="24"/>
              </w:rPr>
              <w:t>Team Builders and Icebreakers</w:t>
            </w:r>
          </w:p>
          <w:p w14:paraId="0444636F" w14:textId="7B3C5467" w:rsidR="000B3304" w:rsidRPr="00AC7140" w:rsidRDefault="000B3304" w:rsidP="00B95C80">
            <w:pPr>
              <w:pStyle w:val="ListParagraph"/>
              <w:numPr>
                <w:ilvl w:val="1"/>
                <w:numId w:val="5"/>
              </w:numPr>
              <w:ind w:left="327" w:hanging="284"/>
              <w:rPr>
                <w:rFonts w:cstheme="minorHAnsi"/>
                <w:sz w:val="24"/>
                <w:szCs w:val="24"/>
              </w:rPr>
            </w:pPr>
            <w:r w:rsidRPr="00AC7140">
              <w:rPr>
                <w:rFonts w:cstheme="minorHAnsi"/>
                <w:sz w:val="24"/>
                <w:szCs w:val="24"/>
              </w:rPr>
              <w:t>Program Features and Benefits</w:t>
            </w:r>
          </w:p>
          <w:p w14:paraId="09FF3CEC" w14:textId="64ED723C" w:rsidR="008713AB" w:rsidRPr="00AC7140" w:rsidRDefault="00AF56D9" w:rsidP="00B95C80">
            <w:pPr>
              <w:pStyle w:val="ListParagraph"/>
              <w:numPr>
                <w:ilvl w:val="1"/>
                <w:numId w:val="5"/>
              </w:numPr>
              <w:ind w:left="327" w:hanging="284"/>
              <w:rPr>
                <w:rFonts w:cstheme="minorHAnsi"/>
                <w:sz w:val="24"/>
                <w:szCs w:val="24"/>
              </w:rPr>
            </w:pPr>
            <w:r w:rsidRPr="00AC7140">
              <w:rPr>
                <w:rFonts w:cstheme="minorHAnsi"/>
                <w:sz w:val="24"/>
                <w:szCs w:val="24"/>
              </w:rPr>
              <w:t>Getting to know yourself</w:t>
            </w:r>
          </w:p>
          <w:p w14:paraId="37766F8F" w14:textId="7E4D1BE8" w:rsidR="00AF56D9" w:rsidRPr="00AC7140" w:rsidRDefault="00AF56D9" w:rsidP="00B95C80">
            <w:pPr>
              <w:pStyle w:val="ListParagraph"/>
              <w:numPr>
                <w:ilvl w:val="1"/>
                <w:numId w:val="5"/>
              </w:numPr>
              <w:ind w:left="327" w:hanging="284"/>
              <w:rPr>
                <w:rFonts w:cstheme="minorHAnsi"/>
                <w:sz w:val="24"/>
                <w:szCs w:val="24"/>
              </w:rPr>
            </w:pPr>
            <w:r w:rsidRPr="00AC7140">
              <w:rPr>
                <w:rFonts w:cstheme="minorHAnsi"/>
                <w:sz w:val="24"/>
                <w:szCs w:val="24"/>
              </w:rPr>
              <w:t>Student Goal Sheet</w:t>
            </w:r>
          </w:p>
          <w:p w14:paraId="6F34907C" w14:textId="45B4C9BC" w:rsidR="00AF56D9" w:rsidRDefault="00AF56D9" w:rsidP="00B95C80">
            <w:pPr>
              <w:pStyle w:val="ListParagraph"/>
              <w:numPr>
                <w:ilvl w:val="1"/>
                <w:numId w:val="5"/>
              </w:numPr>
              <w:ind w:left="327" w:hanging="284"/>
              <w:rPr>
                <w:rFonts w:cstheme="minorHAnsi"/>
                <w:sz w:val="24"/>
                <w:szCs w:val="24"/>
              </w:rPr>
            </w:pPr>
            <w:r w:rsidRPr="00AC7140">
              <w:rPr>
                <w:rFonts w:cstheme="minorHAnsi"/>
                <w:sz w:val="24"/>
                <w:szCs w:val="24"/>
              </w:rPr>
              <w:t>Executive Roles</w:t>
            </w:r>
            <w:r w:rsidR="00EA120D">
              <w:rPr>
                <w:rFonts w:cstheme="minorHAnsi"/>
                <w:sz w:val="24"/>
                <w:szCs w:val="24"/>
              </w:rPr>
              <w:t xml:space="preserve"> </w:t>
            </w:r>
          </w:p>
          <w:p w14:paraId="43AC0E0F" w14:textId="64B9FCC6" w:rsidR="00EA120D" w:rsidRPr="00AC7140" w:rsidRDefault="00EA120D" w:rsidP="00B95C80">
            <w:pPr>
              <w:pStyle w:val="ListParagraph"/>
              <w:numPr>
                <w:ilvl w:val="1"/>
                <w:numId w:val="5"/>
              </w:numPr>
              <w:ind w:left="327" w:hanging="284"/>
              <w:rPr>
                <w:rFonts w:cstheme="minorHAnsi"/>
                <w:sz w:val="24"/>
                <w:szCs w:val="24"/>
              </w:rPr>
            </w:pPr>
            <w:r>
              <w:rPr>
                <w:rFonts w:cstheme="minorHAnsi"/>
                <w:sz w:val="24"/>
                <w:szCs w:val="24"/>
              </w:rPr>
              <w:t>Selection Process</w:t>
            </w:r>
          </w:p>
          <w:p w14:paraId="51049FE5" w14:textId="58E30A92" w:rsidR="00E6410B" w:rsidRPr="00FA7E2A" w:rsidRDefault="00E6410B" w:rsidP="00B95C80">
            <w:pPr>
              <w:pStyle w:val="ListParagraph"/>
              <w:numPr>
                <w:ilvl w:val="1"/>
                <w:numId w:val="5"/>
              </w:numPr>
              <w:ind w:left="327" w:hanging="284"/>
              <w:rPr>
                <w:rFonts w:cstheme="minorHAnsi"/>
                <w:sz w:val="24"/>
                <w:szCs w:val="24"/>
              </w:rPr>
            </w:pPr>
            <w:r w:rsidRPr="00FA7E2A">
              <w:rPr>
                <w:rFonts w:cstheme="minorHAnsi"/>
                <w:sz w:val="24"/>
                <w:szCs w:val="24"/>
              </w:rPr>
              <w:t>Brainstorming and Pitch Activities</w:t>
            </w:r>
          </w:p>
          <w:p w14:paraId="397707F5" w14:textId="3F87AFFC" w:rsidR="00E6410B" w:rsidRPr="00FA7E2A" w:rsidRDefault="00E6410B" w:rsidP="00B95C80">
            <w:pPr>
              <w:pStyle w:val="ListParagraph"/>
              <w:numPr>
                <w:ilvl w:val="1"/>
                <w:numId w:val="5"/>
              </w:numPr>
              <w:ind w:left="327" w:hanging="284"/>
              <w:rPr>
                <w:rFonts w:cstheme="minorHAnsi"/>
                <w:sz w:val="24"/>
                <w:szCs w:val="24"/>
              </w:rPr>
            </w:pPr>
            <w:r w:rsidRPr="00FA7E2A">
              <w:rPr>
                <w:rFonts w:cstheme="minorHAnsi"/>
                <w:sz w:val="24"/>
                <w:szCs w:val="24"/>
              </w:rPr>
              <w:t>Product or Service Guidelines</w:t>
            </w:r>
          </w:p>
          <w:p w14:paraId="7A7AD8C7" w14:textId="705AA9BC" w:rsidR="00E6410B" w:rsidRPr="00C30318" w:rsidRDefault="00E6410B" w:rsidP="00B95C80">
            <w:pPr>
              <w:pStyle w:val="ListParagraph"/>
              <w:numPr>
                <w:ilvl w:val="1"/>
                <w:numId w:val="5"/>
              </w:numPr>
              <w:ind w:left="327" w:hanging="284"/>
              <w:rPr>
                <w:rFonts w:cstheme="minorHAnsi"/>
                <w:color w:val="00B050"/>
                <w:sz w:val="24"/>
                <w:szCs w:val="24"/>
              </w:rPr>
            </w:pPr>
            <w:r w:rsidRPr="00C30318">
              <w:rPr>
                <w:rFonts w:cstheme="minorHAnsi"/>
                <w:color w:val="00B050"/>
                <w:sz w:val="24"/>
                <w:szCs w:val="24"/>
              </w:rPr>
              <w:t>Product and Service Research Worksheet</w:t>
            </w:r>
          </w:p>
          <w:p w14:paraId="68446DC5" w14:textId="77777777" w:rsidR="00E6410B" w:rsidRPr="00C30318" w:rsidRDefault="00E6410B" w:rsidP="00E42650">
            <w:pPr>
              <w:rPr>
                <w:rFonts w:cstheme="minorHAnsi"/>
                <w:sz w:val="24"/>
                <w:szCs w:val="24"/>
              </w:rPr>
            </w:pPr>
          </w:p>
          <w:p w14:paraId="12EAA00B" w14:textId="0C8004D8" w:rsidR="00E6410B" w:rsidRPr="00C30318" w:rsidRDefault="00E6410B" w:rsidP="005762B2">
            <w:pPr>
              <w:rPr>
                <w:rFonts w:cstheme="minorHAnsi"/>
                <w:b/>
                <w:bCs/>
                <w:sz w:val="24"/>
                <w:szCs w:val="24"/>
              </w:rPr>
            </w:pPr>
            <w:r w:rsidRPr="00C30318">
              <w:rPr>
                <w:rFonts w:cstheme="minorHAnsi"/>
                <w:b/>
                <w:bCs/>
                <w:sz w:val="24"/>
                <w:szCs w:val="24"/>
              </w:rPr>
              <w:t>Videos:</w:t>
            </w:r>
          </w:p>
          <w:p w14:paraId="0355E376" w14:textId="73A93D91" w:rsidR="00E6410B" w:rsidRPr="00C30318" w:rsidRDefault="00E6410B" w:rsidP="00B95C80">
            <w:pPr>
              <w:pStyle w:val="ListParagraph"/>
              <w:numPr>
                <w:ilvl w:val="0"/>
                <w:numId w:val="9"/>
              </w:numPr>
              <w:ind w:left="327" w:hanging="284"/>
              <w:rPr>
                <w:rFonts w:cstheme="minorHAnsi"/>
                <w:sz w:val="24"/>
                <w:szCs w:val="24"/>
              </w:rPr>
            </w:pPr>
            <w:r w:rsidRPr="00C30318">
              <w:rPr>
                <w:rFonts w:cstheme="minorHAnsi"/>
                <w:sz w:val="24"/>
                <w:szCs w:val="24"/>
              </w:rPr>
              <w:t>Brainstorming</w:t>
            </w:r>
          </w:p>
          <w:p w14:paraId="1103CD82" w14:textId="0B81E5FD" w:rsidR="00E6410B" w:rsidRPr="00C30318" w:rsidRDefault="00E6410B" w:rsidP="00B95C80">
            <w:pPr>
              <w:pStyle w:val="ListParagraph"/>
              <w:numPr>
                <w:ilvl w:val="0"/>
                <w:numId w:val="9"/>
              </w:numPr>
              <w:ind w:left="327" w:hanging="284"/>
              <w:rPr>
                <w:rFonts w:cstheme="minorHAnsi"/>
                <w:sz w:val="24"/>
                <w:szCs w:val="24"/>
              </w:rPr>
            </w:pPr>
            <w:r w:rsidRPr="00C30318">
              <w:rPr>
                <w:rFonts w:cstheme="minorHAnsi"/>
                <w:sz w:val="24"/>
                <w:szCs w:val="24"/>
              </w:rPr>
              <w:t>The “Itch”</w:t>
            </w:r>
          </w:p>
          <w:p w14:paraId="0676B026" w14:textId="77777777" w:rsidR="00E6410B" w:rsidRPr="00C30318" w:rsidRDefault="00E6410B" w:rsidP="00B95C80">
            <w:pPr>
              <w:pStyle w:val="ListParagraph"/>
              <w:numPr>
                <w:ilvl w:val="0"/>
                <w:numId w:val="9"/>
              </w:numPr>
              <w:ind w:left="327" w:hanging="284"/>
              <w:rPr>
                <w:rFonts w:cstheme="minorHAnsi"/>
                <w:sz w:val="24"/>
                <w:szCs w:val="24"/>
              </w:rPr>
            </w:pPr>
            <w:r w:rsidRPr="00C30318">
              <w:rPr>
                <w:rFonts w:cstheme="minorHAnsi"/>
                <w:sz w:val="24"/>
                <w:szCs w:val="24"/>
              </w:rPr>
              <w:t>Where Good Ideas Come From</w:t>
            </w:r>
          </w:p>
          <w:p w14:paraId="0FABE89C" w14:textId="647A1100" w:rsidR="00E42650" w:rsidRDefault="00E42650" w:rsidP="000078D9">
            <w:pPr>
              <w:rPr>
                <w:rFonts w:cstheme="minorHAnsi"/>
                <w:sz w:val="24"/>
                <w:szCs w:val="24"/>
              </w:rPr>
            </w:pPr>
          </w:p>
          <w:p w14:paraId="39EB2064" w14:textId="77777777" w:rsidR="000023E6" w:rsidRPr="00C30318" w:rsidRDefault="000023E6" w:rsidP="000078D9">
            <w:pPr>
              <w:rPr>
                <w:rFonts w:cstheme="minorHAnsi"/>
                <w:sz w:val="24"/>
                <w:szCs w:val="24"/>
              </w:rPr>
            </w:pPr>
          </w:p>
          <w:p w14:paraId="57B900A2" w14:textId="77777777" w:rsidR="00E42650" w:rsidRDefault="00E42650" w:rsidP="00ED4E98">
            <w:pPr>
              <w:pStyle w:val="ListParagraph"/>
              <w:ind w:left="327"/>
              <w:rPr>
                <w:rFonts w:cstheme="minorHAnsi"/>
                <w:sz w:val="24"/>
                <w:szCs w:val="24"/>
              </w:rPr>
            </w:pPr>
          </w:p>
          <w:p w14:paraId="486EDF65" w14:textId="525310D1" w:rsidR="007549E3" w:rsidRPr="00C30318" w:rsidRDefault="007549E3" w:rsidP="00ED4E98">
            <w:pPr>
              <w:pStyle w:val="ListParagraph"/>
              <w:ind w:left="327"/>
              <w:rPr>
                <w:rFonts w:cstheme="minorHAnsi"/>
                <w:sz w:val="24"/>
                <w:szCs w:val="24"/>
              </w:rPr>
            </w:pPr>
          </w:p>
        </w:tc>
        <w:tc>
          <w:tcPr>
            <w:tcW w:w="2976" w:type="dxa"/>
          </w:tcPr>
          <w:p w14:paraId="35C6D162" w14:textId="091D0739" w:rsidR="00E6410B" w:rsidRPr="00C30318" w:rsidRDefault="0083443E" w:rsidP="005762B2">
            <w:pPr>
              <w:rPr>
                <w:rFonts w:cstheme="minorHAnsi"/>
                <w:b/>
                <w:bCs/>
                <w:sz w:val="24"/>
                <w:szCs w:val="24"/>
              </w:rPr>
            </w:pPr>
            <w:r w:rsidRPr="00C30318">
              <w:rPr>
                <w:rFonts w:cstheme="minorHAnsi"/>
                <w:b/>
                <w:bCs/>
                <w:sz w:val="24"/>
                <w:szCs w:val="24"/>
              </w:rPr>
              <w:t>Parent Consent Form</w:t>
            </w:r>
            <w:r w:rsidR="00245726" w:rsidRPr="00C30318">
              <w:rPr>
                <w:rFonts w:cstheme="minorHAnsi"/>
                <w:b/>
                <w:bCs/>
                <w:sz w:val="24"/>
                <w:szCs w:val="24"/>
              </w:rPr>
              <w:t>:</w:t>
            </w:r>
          </w:p>
          <w:p w14:paraId="34A929FF" w14:textId="39A7BB93" w:rsidR="0083443E" w:rsidRPr="00C30318" w:rsidRDefault="00245726" w:rsidP="005762B2">
            <w:pPr>
              <w:rPr>
                <w:rFonts w:cstheme="minorHAnsi"/>
                <w:sz w:val="24"/>
                <w:szCs w:val="24"/>
              </w:rPr>
            </w:pPr>
            <w:r w:rsidRPr="00C30318">
              <w:rPr>
                <w:rFonts w:cstheme="minorHAnsi"/>
                <w:sz w:val="24"/>
                <w:szCs w:val="24"/>
              </w:rPr>
              <w:t xml:space="preserve">Friday, </w:t>
            </w:r>
            <w:r w:rsidR="00A11D98" w:rsidRPr="00C30318">
              <w:rPr>
                <w:rFonts w:cstheme="minorHAnsi"/>
                <w:sz w:val="24"/>
                <w:szCs w:val="24"/>
              </w:rPr>
              <w:t>November 1</w:t>
            </w:r>
          </w:p>
        </w:tc>
        <w:tc>
          <w:tcPr>
            <w:tcW w:w="4959" w:type="dxa"/>
          </w:tcPr>
          <w:p w14:paraId="42C712E2" w14:textId="77777777" w:rsidR="00E6410B" w:rsidRPr="00C30318" w:rsidRDefault="00E1164A" w:rsidP="00E1164A">
            <w:pPr>
              <w:rPr>
                <w:rFonts w:cstheme="minorHAnsi"/>
                <w:b/>
                <w:bCs/>
                <w:sz w:val="24"/>
                <w:szCs w:val="24"/>
              </w:rPr>
            </w:pPr>
            <w:r w:rsidRPr="00C30318">
              <w:rPr>
                <w:rFonts w:cstheme="minorHAnsi"/>
                <w:b/>
                <w:bCs/>
                <w:sz w:val="24"/>
                <w:szCs w:val="24"/>
              </w:rPr>
              <w:t>Suggested Agenda Modifications:</w:t>
            </w:r>
          </w:p>
          <w:p w14:paraId="4465A76C" w14:textId="65C5B73F" w:rsidR="00403641" w:rsidRDefault="00091EE8" w:rsidP="00E1164A">
            <w:pPr>
              <w:pStyle w:val="ListParagraph"/>
              <w:numPr>
                <w:ilvl w:val="0"/>
                <w:numId w:val="39"/>
              </w:numPr>
              <w:ind w:left="450"/>
              <w:rPr>
                <w:rFonts w:cstheme="minorHAnsi"/>
                <w:sz w:val="24"/>
                <w:szCs w:val="24"/>
              </w:rPr>
            </w:pPr>
            <w:r w:rsidRPr="00C30318">
              <w:rPr>
                <w:rFonts w:cstheme="minorHAnsi"/>
                <w:sz w:val="24"/>
                <w:szCs w:val="24"/>
              </w:rPr>
              <w:t>Use this session to introduce the concept of brainstorming</w:t>
            </w:r>
            <w:r w:rsidR="00403641">
              <w:rPr>
                <w:rFonts w:cstheme="minorHAnsi"/>
                <w:sz w:val="24"/>
                <w:szCs w:val="24"/>
              </w:rPr>
              <w:t xml:space="preserve"> and have the students practice with the pitch activity</w:t>
            </w:r>
          </w:p>
          <w:p w14:paraId="7AA251D8" w14:textId="07382572" w:rsidR="00403641" w:rsidRDefault="00403641" w:rsidP="00E1164A">
            <w:pPr>
              <w:pStyle w:val="ListParagraph"/>
              <w:numPr>
                <w:ilvl w:val="0"/>
                <w:numId w:val="39"/>
              </w:numPr>
              <w:ind w:left="450"/>
              <w:rPr>
                <w:rFonts w:cstheme="minorHAnsi"/>
                <w:sz w:val="24"/>
                <w:szCs w:val="24"/>
              </w:rPr>
            </w:pPr>
            <w:r>
              <w:rPr>
                <w:rFonts w:cstheme="minorHAnsi"/>
                <w:sz w:val="24"/>
                <w:szCs w:val="24"/>
              </w:rPr>
              <w:t>If you do not have time to cover the product and service research</w:t>
            </w:r>
            <w:r w:rsidR="00981687">
              <w:rPr>
                <w:rFonts w:cstheme="minorHAnsi"/>
                <w:sz w:val="24"/>
                <w:szCs w:val="24"/>
              </w:rPr>
              <w:t xml:space="preserve"> worksheet, move this to Week 2</w:t>
            </w:r>
          </w:p>
          <w:p w14:paraId="163E3A09" w14:textId="77777777" w:rsidR="003868C1" w:rsidRPr="00C30318" w:rsidRDefault="003868C1" w:rsidP="00E1164A">
            <w:pPr>
              <w:pStyle w:val="ListParagraph"/>
              <w:numPr>
                <w:ilvl w:val="0"/>
                <w:numId w:val="39"/>
              </w:numPr>
              <w:ind w:left="450"/>
              <w:rPr>
                <w:rFonts w:cstheme="minorHAnsi"/>
                <w:sz w:val="24"/>
                <w:szCs w:val="24"/>
              </w:rPr>
            </w:pPr>
            <w:r w:rsidRPr="00C30318">
              <w:rPr>
                <w:rFonts w:cstheme="minorHAnsi"/>
                <w:sz w:val="24"/>
                <w:szCs w:val="24"/>
              </w:rPr>
              <w:t>If students have ideas for their products/services, direct them to review the product/service guidelines</w:t>
            </w:r>
            <w:r w:rsidR="00914B9C" w:rsidRPr="00C30318">
              <w:rPr>
                <w:rFonts w:cstheme="minorHAnsi"/>
                <w:sz w:val="24"/>
                <w:szCs w:val="24"/>
              </w:rPr>
              <w:t xml:space="preserve"> and let them know to bring their ideas in Week 2 where you will go through the research worksheet</w:t>
            </w:r>
          </w:p>
          <w:p w14:paraId="2B8EDB48" w14:textId="77777777" w:rsidR="00A01CC3" w:rsidRPr="00C30318" w:rsidRDefault="00A01CC3" w:rsidP="00A01CC3">
            <w:pPr>
              <w:rPr>
                <w:rFonts w:cstheme="minorHAnsi"/>
                <w:sz w:val="24"/>
                <w:szCs w:val="24"/>
              </w:rPr>
            </w:pPr>
          </w:p>
          <w:p w14:paraId="58BCE37E" w14:textId="57E0EFAF" w:rsidR="00A01CC3" w:rsidRPr="00C30318" w:rsidRDefault="00A01CC3" w:rsidP="00A01CC3">
            <w:pPr>
              <w:rPr>
                <w:rFonts w:cstheme="minorHAnsi"/>
                <w:sz w:val="24"/>
                <w:szCs w:val="24"/>
              </w:rPr>
            </w:pPr>
            <w:r w:rsidRPr="00C30318">
              <w:rPr>
                <w:rFonts w:cstheme="minorHAnsi"/>
                <w:sz w:val="24"/>
                <w:szCs w:val="24"/>
              </w:rPr>
              <w:t>Use your best judgement at each session</w:t>
            </w:r>
            <w:r w:rsidR="00304532">
              <w:rPr>
                <w:rFonts w:cstheme="minorHAnsi"/>
                <w:sz w:val="24"/>
                <w:szCs w:val="24"/>
              </w:rPr>
              <w:t xml:space="preserve"> and during each section of the agenda</w:t>
            </w:r>
            <w:r w:rsidRPr="00C30318">
              <w:rPr>
                <w:rFonts w:cstheme="minorHAnsi"/>
                <w:sz w:val="24"/>
                <w:szCs w:val="24"/>
              </w:rPr>
              <w:t xml:space="preserve"> – </w:t>
            </w:r>
            <w:r w:rsidR="00822EB2" w:rsidRPr="00C30318">
              <w:rPr>
                <w:rFonts w:cstheme="minorHAnsi"/>
                <w:sz w:val="24"/>
                <w:szCs w:val="24"/>
              </w:rPr>
              <w:t>some activities may take</w:t>
            </w:r>
            <w:r w:rsidR="00981687">
              <w:rPr>
                <w:rFonts w:cstheme="minorHAnsi"/>
                <w:sz w:val="24"/>
                <w:szCs w:val="24"/>
              </w:rPr>
              <w:t xml:space="preserve"> shorter or</w:t>
            </w:r>
            <w:r w:rsidR="00822EB2" w:rsidRPr="00C30318">
              <w:rPr>
                <w:rFonts w:cstheme="minorHAnsi"/>
                <w:sz w:val="24"/>
                <w:szCs w:val="24"/>
              </w:rPr>
              <w:t xml:space="preserve"> longer than the suggested timing. Review with your advising team </w:t>
            </w:r>
            <w:r w:rsidR="00137FD2">
              <w:rPr>
                <w:rFonts w:cstheme="minorHAnsi"/>
                <w:sz w:val="24"/>
                <w:szCs w:val="24"/>
              </w:rPr>
              <w:t xml:space="preserve">during and </w:t>
            </w:r>
            <w:r w:rsidR="00822EB2" w:rsidRPr="00C30318">
              <w:rPr>
                <w:rFonts w:cstheme="minorHAnsi"/>
                <w:sz w:val="24"/>
                <w:szCs w:val="24"/>
              </w:rPr>
              <w:t xml:space="preserve">after each meeting </w:t>
            </w:r>
            <w:r w:rsidR="00137FD2">
              <w:rPr>
                <w:rFonts w:cstheme="minorHAnsi"/>
                <w:sz w:val="24"/>
                <w:szCs w:val="24"/>
              </w:rPr>
              <w:t>to determine where you are in</w:t>
            </w:r>
            <w:r w:rsidR="00486C5B" w:rsidRPr="00C30318">
              <w:rPr>
                <w:rFonts w:cstheme="minorHAnsi"/>
                <w:sz w:val="24"/>
                <w:szCs w:val="24"/>
              </w:rPr>
              <w:t xml:space="preserve"> </w:t>
            </w:r>
            <w:r w:rsidR="00822EB2" w:rsidRPr="00C30318">
              <w:rPr>
                <w:rFonts w:cstheme="minorHAnsi"/>
                <w:sz w:val="24"/>
                <w:szCs w:val="24"/>
              </w:rPr>
              <w:t xml:space="preserve">students’ learning and development. If students </w:t>
            </w:r>
            <w:r w:rsidR="00344BED" w:rsidRPr="00C30318">
              <w:rPr>
                <w:rFonts w:cstheme="minorHAnsi"/>
                <w:sz w:val="24"/>
                <w:szCs w:val="24"/>
              </w:rPr>
              <w:t>need more</w:t>
            </w:r>
            <w:r w:rsidR="00570AC7">
              <w:rPr>
                <w:rFonts w:cstheme="minorHAnsi"/>
                <w:sz w:val="24"/>
                <w:szCs w:val="24"/>
              </w:rPr>
              <w:t xml:space="preserve"> or less</w:t>
            </w:r>
            <w:r w:rsidR="00344BED" w:rsidRPr="00C30318">
              <w:rPr>
                <w:rFonts w:cstheme="minorHAnsi"/>
                <w:sz w:val="24"/>
                <w:szCs w:val="24"/>
              </w:rPr>
              <w:t xml:space="preserve"> time, then adjust as needed.</w:t>
            </w:r>
          </w:p>
        </w:tc>
      </w:tr>
      <w:tr w:rsidR="00E6410B" w:rsidRPr="00C30318" w14:paraId="6F0C103B" w14:textId="77777777" w:rsidTr="00E6410B">
        <w:tc>
          <w:tcPr>
            <w:tcW w:w="3118" w:type="dxa"/>
            <w:shd w:val="clear" w:color="auto" w:fill="BFBFBF" w:themeFill="background1" w:themeFillShade="BF"/>
          </w:tcPr>
          <w:p w14:paraId="5E8C30C6" w14:textId="1FD862F5" w:rsidR="00E6410B" w:rsidRPr="00C30318" w:rsidRDefault="00E6410B" w:rsidP="002E61AC">
            <w:pPr>
              <w:rPr>
                <w:rFonts w:cstheme="minorHAnsi"/>
                <w:b/>
                <w:bCs/>
                <w:color w:val="FFFFFF" w:themeColor="background1"/>
                <w:sz w:val="32"/>
                <w:szCs w:val="32"/>
              </w:rPr>
            </w:pPr>
            <w:bookmarkStart w:id="3" w:name="_Hlk17661711"/>
            <w:r w:rsidRPr="00C30318">
              <w:rPr>
                <w:rFonts w:cstheme="minorHAnsi"/>
                <w:b/>
                <w:bCs/>
                <w:color w:val="FFFFFF" w:themeColor="background1"/>
                <w:sz w:val="32"/>
                <w:szCs w:val="32"/>
              </w:rPr>
              <w:lastRenderedPageBreak/>
              <w:t xml:space="preserve">INSPIRE | PHASE 1 </w:t>
            </w:r>
          </w:p>
        </w:tc>
        <w:tc>
          <w:tcPr>
            <w:tcW w:w="3970" w:type="dxa"/>
            <w:shd w:val="clear" w:color="auto" w:fill="BFBFBF" w:themeFill="background1" w:themeFillShade="BF"/>
          </w:tcPr>
          <w:p w14:paraId="4338074D" w14:textId="77777777" w:rsidR="00E6410B" w:rsidRPr="00C30318" w:rsidRDefault="00E6410B" w:rsidP="002E61AC">
            <w:pPr>
              <w:rPr>
                <w:rFonts w:cstheme="minorHAnsi"/>
                <w:b/>
                <w:bCs/>
                <w:color w:val="FFFFFF" w:themeColor="background1"/>
                <w:sz w:val="32"/>
                <w:szCs w:val="32"/>
              </w:rPr>
            </w:pPr>
            <w:r w:rsidRPr="00C30318">
              <w:rPr>
                <w:rFonts w:cstheme="minorHAnsi"/>
                <w:b/>
                <w:bCs/>
                <w:color w:val="FFFFFF" w:themeColor="background1"/>
                <w:sz w:val="32"/>
                <w:szCs w:val="32"/>
              </w:rPr>
              <w:t>AGENDA</w:t>
            </w:r>
          </w:p>
        </w:tc>
        <w:tc>
          <w:tcPr>
            <w:tcW w:w="3970" w:type="dxa"/>
            <w:shd w:val="clear" w:color="auto" w:fill="BFBFBF" w:themeFill="background1" w:themeFillShade="BF"/>
          </w:tcPr>
          <w:p w14:paraId="577CF9FA" w14:textId="77777777" w:rsidR="00E6410B" w:rsidRPr="00C30318" w:rsidRDefault="00E6410B" w:rsidP="002E61AC">
            <w:pPr>
              <w:rPr>
                <w:rFonts w:cstheme="minorHAnsi"/>
                <w:b/>
                <w:bCs/>
                <w:color w:val="FFFFFF" w:themeColor="background1"/>
                <w:sz w:val="32"/>
                <w:szCs w:val="32"/>
              </w:rPr>
            </w:pPr>
            <w:r w:rsidRPr="00C30318">
              <w:rPr>
                <w:rFonts w:cstheme="minorHAnsi"/>
                <w:b/>
                <w:bCs/>
                <w:color w:val="FFFFFF" w:themeColor="background1"/>
                <w:sz w:val="32"/>
                <w:szCs w:val="32"/>
              </w:rPr>
              <w:t>RESOURCES</w:t>
            </w:r>
          </w:p>
        </w:tc>
        <w:tc>
          <w:tcPr>
            <w:tcW w:w="2976" w:type="dxa"/>
            <w:shd w:val="clear" w:color="auto" w:fill="BFBFBF" w:themeFill="background1" w:themeFillShade="BF"/>
          </w:tcPr>
          <w:p w14:paraId="2F673FE6" w14:textId="77777777" w:rsidR="00E6410B" w:rsidRPr="00C30318" w:rsidRDefault="00E6410B" w:rsidP="002E61AC">
            <w:pPr>
              <w:rPr>
                <w:rFonts w:cstheme="minorHAnsi"/>
                <w:b/>
                <w:bCs/>
                <w:color w:val="FFFFFF" w:themeColor="background1"/>
                <w:sz w:val="32"/>
                <w:szCs w:val="32"/>
              </w:rPr>
            </w:pPr>
            <w:r w:rsidRPr="00C30318">
              <w:rPr>
                <w:rFonts w:cstheme="minorHAnsi"/>
                <w:b/>
                <w:bCs/>
                <w:color w:val="FFFFFF" w:themeColor="background1"/>
                <w:sz w:val="32"/>
                <w:szCs w:val="32"/>
              </w:rPr>
              <w:t>DUE</w:t>
            </w:r>
          </w:p>
        </w:tc>
        <w:tc>
          <w:tcPr>
            <w:tcW w:w="4959" w:type="dxa"/>
            <w:shd w:val="clear" w:color="auto" w:fill="BFBFBF" w:themeFill="background1" w:themeFillShade="BF"/>
          </w:tcPr>
          <w:p w14:paraId="270B1407" w14:textId="77777777" w:rsidR="00E6410B" w:rsidRPr="00C30318" w:rsidRDefault="00E6410B" w:rsidP="002E61AC">
            <w:pPr>
              <w:rPr>
                <w:rFonts w:cstheme="minorHAnsi"/>
                <w:b/>
                <w:bCs/>
                <w:color w:val="FFFFFF" w:themeColor="background1"/>
                <w:sz w:val="32"/>
                <w:szCs w:val="32"/>
              </w:rPr>
            </w:pPr>
            <w:r w:rsidRPr="00C30318">
              <w:rPr>
                <w:rFonts w:cstheme="minorHAnsi"/>
                <w:b/>
                <w:bCs/>
                <w:color w:val="FFFFFF" w:themeColor="background1"/>
                <w:sz w:val="32"/>
                <w:szCs w:val="32"/>
              </w:rPr>
              <w:t>ADVISOR TIPS / SUGGESTIONS</w:t>
            </w:r>
          </w:p>
        </w:tc>
      </w:tr>
      <w:bookmarkEnd w:id="3"/>
      <w:tr w:rsidR="00E6410B" w:rsidRPr="00C30318" w14:paraId="6554A75F" w14:textId="77777777" w:rsidTr="00E6410B">
        <w:tc>
          <w:tcPr>
            <w:tcW w:w="3118" w:type="dxa"/>
          </w:tcPr>
          <w:p w14:paraId="4F15B0E8" w14:textId="3846C4A6" w:rsidR="00E6410B" w:rsidRPr="00C30318" w:rsidRDefault="00E6410B" w:rsidP="005762B2">
            <w:pPr>
              <w:rPr>
                <w:rFonts w:cstheme="minorHAnsi"/>
                <w:b/>
                <w:bCs/>
                <w:sz w:val="24"/>
                <w:szCs w:val="24"/>
              </w:rPr>
            </w:pPr>
            <w:r w:rsidRPr="00C30318">
              <w:rPr>
                <w:rFonts w:cstheme="minorHAnsi"/>
                <w:b/>
                <w:bCs/>
                <w:sz w:val="24"/>
                <w:szCs w:val="24"/>
              </w:rPr>
              <w:t xml:space="preserve">Week 2: </w:t>
            </w:r>
            <w:r w:rsidRPr="00C30318">
              <w:rPr>
                <w:rFonts w:cstheme="minorHAnsi"/>
                <w:sz w:val="24"/>
                <w:szCs w:val="24"/>
              </w:rPr>
              <w:t>Nov 4 - 8</w:t>
            </w:r>
          </w:p>
          <w:p w14:paraId="08737942" w14:textId="77777777" w:rsidR="00E6410B" w:rsidRPr="00C30318" w:rsidRDefault="00E6410B" w:rsidP="005762B2">
            <w:pPr>
              <w:rPr>
                <w:rFonts w:cstheme="minorHAnsi"/>
                <w:b/>
                <w:bCs/>
                <w:sz w:val="24"/>
                <w:szCs w:val="24"/>
              </w:rPr>
            </w:pPr>
          </w:p>
        </w:tc>
        <w:tc>
          <w:tcPr>
            <w:tcW w:w="3970" w:type="dxa"/>
          </w:tcPr>
          <w:tbl>
            <w:tblPr>
              <w:tblW w:w="0" w:type="auto"/>
              <w:tblBorders>
                <w:top w:val="nil"/>
                <w:left w:val="nil"/>
                <w:bottom w:val="nil"/>
                <w:right w:val="nil"/>
              </w:tblBorders>
              <w:tblLook w:val="0000" w:firstRow="0" w:lastRow="0" w:firstColumn="0" w:lastColumn="0" w:noHBand="0" w:noVBand="0"/>
            </w:tblPr>
            <w:tblGrid>
              <w:gridCol w:w="3754"/>
            </w:tblGrid>
            <w:tr w:rsidR="00E6410B" w:rsidRPr="00C30318" w14:paraId="1ABBD418" w14:textId="77777777">
              <w:trPr>
                <w:trHeight w:val="1615"/>
              </w:trPr>
              <w:tc>
                <w:tcPr>
                  <w:tcW w:w="0" w:type="auto"/>
                </w:tcPr>
                <w:p w14:paraId="331EBFE4" w14:textId="197C0F89" w:rsidR="00E6410B" w:rsidRPr="00C30318" w:rsidRDefault="00E6410B" w:rsidP="00B95C80">
                  <w:pPr>
                    <w:pStyle w:val="ListParagraph"/>
                    <w:numPr>
                      <w:ilvl w:val="0"/>
                      <w:numId w:val="4"/>
                    </w:numPr>
                    <w:autoSpaceDE w:val="0"/>
                    <w:autoSpaceDN w:val="0"/>
                    <w:adjustRightInd w:val="0"/>
                    <w:spacing w:after="0" w:line="240" w:lineRule="auto"/>
                    <w:ind w:left="209" w:hanging="283"/>
                    <w:rPr>
                      <w:rFonts w:cstheme="minorHAnsi"/>
                      <w:color w:val="000000"/>
                      <w:sz w:val="24"/>
                      <w:szCs w:val="24"/>
                    </w:rPr>
                  </w:pPr>
                  <w:r w:rsidRPr="00C30318">
                    <w:rPr>
                      <w:rFonts w:cstheme="minorHAnsi"/>
                      <w:color w:val="000000"/>
                      <w:sz w:val="24"/>
                      <w:szCs w:val="24"/>
                    </w:rPr>
                    <w:t xml:space="preserve">Attendance </w:t>
                  </w:r>
                </w:p>
                <w:p w14:paraId="3DB46A37" w14:textId="3D1DECC8" w:rsidR="00E6410B" w:rsidRPr="00C30318" w:rsidRDefault="00E6410B" w:rsidP="00B95C80">
                  <w:pPr>
                    <w:pStyle w:val="ListParagraph"/>
                    <w:numPr>
                      <w:ilvl w:val="0"/>
                      <w:numId w:val="4"/>
                    </w:numPr>
                    <w:autoSpaceDE w:val="0"/>
                    <w:autoSpaceDN w:val="0"/>
                    <w:adjustRightInd w:val="0"/>
                    <w:spacing w:after="0" w:line="240" w:lineRule="auto"/>
                    <w:ind w:left="209" w:hanging="283"/>
                    <w:rPr>
                      <w:rFonts w:cstheme="minorHAnsi"/>
                      <w:color w:val="000000"/>
                      <w:sz w:val="24"/>
                      <w:szCs w:val="24"/>
                    </w:rPr>
                  </w:pPr>
                  <w:r w:rsidRPr="00C30318">
                    <w:rPr>
                      <w:rFonts w:cstheme="minorHAnsi"/>
                      <w:color w:val="000000"/>
                      <w:sz w:val="24"/>
                      <w:szCs w:val="24"/>
                    </w:rPr>
                    <w:t xml:space="preserve">Ice-Breaker </w:t>
                  </w:r>
                </w:p>
                <w:p w14:paraId="4D5B9865" w14:textId="4F84735D" w:rsidR="00E6410B" w:rsidRPr="00C65790" w:rsidRDefault="00E6410B" w:rsidP="00B95C80">
                  <w:pPr>
                    <w:pStyle w:val="ListParagraph"/>
                    <w:numPr>
                      <w:ilvl w:val="0"/>
                      <w:numId w:val="4"/>
                    </w:numPr>
                    <w:autoSpaceDE w:val="0"/>
                    <w:autoSpaceDN w:val="0"/>
                    <w:adjustRightInd w:val="0"/>
                    <w:spacing w:after="0" w:line="240" w:lineRule="auto"/>
                    <w:ind w:left="209" w:hanging="283"/>
                    <w:rPr>
                      <w:rFonts w:cstheme="minorHAnsi"/>
                      <w:color w:val="00B050"/>
                      <w:sz w:val="24"/>
                      <w:szCs w:val="24"/>
                    </w:rPr>
                  </w:pPr>
                  <w:r w:rsidRPr="00C65790">
                    <w:rPr>
                      <w:rFonts w:cstheme="minorHAnsi"/>
                      <w:color w:val="00B050"/>
                      <w:sz w:val="24"/>
                      <w:szCs w:val="24"/>
                    </w:rPr>
                    <w:t xml:space="preserve">Defining Group Norms </w:t>
                  </w:r>
                </w:p>
                <w:p w14:paraId="274A9BDE" w14:textId="58449947" w:rsidR="00EC6A32" w:rsidRPr="00C65790" w:rsidRDefault="00EC6A32" w:rsidP="00B95C80">
                  <w:pPr>
                    <w:pStyle w:val="ListParagraph"/>
                    <w:numPr>
                      <w:ilvl w:val="0"/>
                      <w:numId w:val="4"/>
                    </w:numPr>
                    <w:autoSpaceDE w:val="0"/>
                    <w:autoSpaceDN w:val="0"/>
                    <w:adjustRightInd w:val="0"/>
                    <w:spacing w:after="0" w:line="240" w:lineRule="auto"/>
                    <w:ind w:left="209" w:hanging="283"/>
                    <w:rPr>
                      <w:rFonts w:cstheme="minorHAnsi"/>
                      <w:color w:val="00B050"/>
                      <w:sz w:val="24"/>
                      <w:szCs w:val="24"/>
                    </w:rPr>
                  </w:pPr>
                  <w:r w:rsidRPr="00C65790">
                    <w:rPr>
                      <w:rFonts w:cstheme="minorHAnsi"/>
                      <w:color w:val="00B050"/>
                      <w:sz w:val="24"/>
                      <w:szCs w:val="24"/>
                    </w:rPr>
                    <w:t>What is Business Ethics?</w:t>
                  </w:r>
                </w:p>
                <w:p w14:paraId="4DF2416B" w14:textId="5255427E" w:rsidR="00E6410B" w:rsidRPr="00C30318" w:rsidRDefault="00E6410B" w:rsidP="00B95C80">
                  <w:pPr>
                    <w:pStyle w:val="ListParagraph"/>
                    <w:numPr>
                      <w:ilvl w:val="0"/>
                      <w:numId w:val="4"/>
                    </w:numPr>
                    <w:autoSpaceDE w:val="0"/>
                    <w:autoSpaceDN w:val="0"/>
                    <w:adjustRightInd w:val="0"/>
                    <w:spacing w:after="0" w:line="240" w:lineRule="auto"/>
                    <w:ind w:left="209" w:hanging="283"/>
                    <w:rPr>
                      <w:rFonts w:cstheme="minorHAnsi"/>
                      <w:sz w:val="24"/>
                      <w:szCs w:val="24"/>
                    </w:rPr>
                  </w:pPr>
                  <w:r w:rsidRPr="00C30318">
                    <w:rPr>
                      <w:rFonts w:cstheme="minorHAnsi"/>
                      <w:sz w:val="24"/>
                      <w:szCs w:val="24"/>
                    </w:rPr>
                    <w:t xml:space="preserve">Student Innovation </w:t>
                  </w:r>
                </w:p>
                <w:p w14:paraId="61C480D5" w14:textId="15698980" w:rsidR="00E6410B" w:rsidRPr="00AA3F8E" w:rsidRDefault="00E6410B" w:rsidP="00B95C80">
                  <w:pPr>
                    <w:pStyle w:val="ListParagraph"/>
                    <w:numPr>
                      <w:ilvl w:val="0"/>
                      <w:numId w:val="4"/>
                    </w:numPr>
                    <w:autoSpaceDE w:val="0"/>
                    <w:autoSpaceDN w:val="0"/>
                    <w:adjustRightInd w:val="0"/>
                    <w:spacing w:after="0" w:line="240" w:lineRule="auto"/>
                    <w:ind w:left="209" w:hanging="283"/>
                    <w:rPr>
                      <w:rFonts w:cstheme="minorHAnsi"/>
                      <w:color w:val="00B050"/>
                      <w:sz w:val="24"/>
                      <w:szCs w:val="24"/>
                    </w:rPr>
                  </w:pPr>
                  <w:r w:rsidRPr="00AA3F8E">
                    <w:rPr>
                      <w:rFonts w:cstheme="minorHAnsi"/>
                      <w:color w:val="00B050"/>
                      <w:sz w:val="24"/>
                      <w:szCs w:val="24"/>
                    </w:rPr>
                    <w:t xml:space="preserve">Corporate Social Responsibility </w:t>
                  </w:r>
                </w:p>
                <w:p w14:paraId="4A8F58D9" w14:textId="1A14AD5F" w:rsidR="00E6410B" w:rsidRPr="00C30318" w:rsidRDefault="00E6410B" w:rsidP="00B95C80">
                  <w:pPr>
                    <w:pStyle w:val="ListParagraph"/>
                    <w:numPr>
                      <w:ilvl w:val="0"/>
                      <w:numId w:val="4"/>
                    </w:numPr>
                    <w:autoSpaceDE w:val="0"/>
                    <w:autoSpaceDN w:val="0"/>
                    <w:adjustRightInd w:val="0"/>
                    <w:spacing w:after="0" w:line="240" w:lineRule="auto"/>
                    <w:ind w:left="209" w:hanging="283"/>
                    <w:rPr>
                      <w:rFonts w:cstheme="minorHAnsi"/>
                      <w:color w:val="000000"/>
                      <w:sz w:val="24"/>
                      <w:szCs w:val="24"/>
                    </w:rPr>
                  </w:pPr>
                  <w:r w:rsidRPr="00C30318">
                    <w:rPr>
                      <w:rFonts w:cstheme="minorHAnsi"/>
                      <w:color w:val="000000"/>
                      <w:sz w:val="24"/>
                      <w:szCs w:val="24"/>
                    </w:rPr>
                    <w:t xml:space="preserve">Leadership style and roles </w:t>
                  </w:r>
                </w:p>
                <w:p w14:paraId="3F449D32" w14:textId="73C4CB86" w:rsidR="00E6410B" w:rsidRPr="00BF4129" w:rsidRDefault="00E6410B" w:rsidP="00B95C80">
                  <w:pPr>
                    <w:pStyle w:val="ListParagraph"/>
                    <w:numPr>
                      <w:ilvl w:val="0"/>
                      <w:numId w:val="4"/>
                    </w:numPr>
                    <w:autoSpaceDE w:val="0"/>
                    <w:autoSpaceDN w:val="0"/>
                    <w:adjustRightInd w:val="0"/>
                    <w:spacing w:after="0" w:line="240" w:lineRule="auto"/>
                    <w:ind w:left="209" w:hanging="283"/>
                    <w:rPr>
                      <w:rFonts w:cstheme="minorHAnsi"/>
                      <w:color w:val="00B050"/>
                      <w:sz w:val="24"/>
                      <w:szCs w:val="24"/>
                    </w:rPr>
                  </w:pPr>
                  <w:r w:rsidRPr="00BF4129">
                    <w:rPr>
                      <w:rFonts w:cstheme="minorHAnsi"/>
                      <w:color w:val="00B050"/>
                      <w:sz w:val="24"/>
                      <w:szCs w:val="24"/>
                    </w:rPr>
                    <w:t xml:space="preserve">Brainstorming </w:t>
                  </w:r>
                </w:p>
                <w:p w14:paraId="464F6AE5" w14:textId="322E3B93" w:rsidR="00E6410B" w:rsidRPr="00C30318" w:rsidRDefault="00E6410B" w:rsidP="00B95C80">
                  <w:pPr>
                    <w:pStyle w:val="ListParagraph"/>
                    <w:numPr>
                      <w:ilvl w:val="0"/>
                      <w:numId w:val="4"/>
                    </w:numPr>
                    <w:autoSpaceDE w:val="0"/>
                    <w:autoSpaceDN w:val="0"/>
                    <w:adjustRightInd w:val="0"/>
                    <w:spacing w:after="0" w:line="240" w:lineRule="auto"/>
                    <w:ind w:left="209" w:hanging="283"/>
                    <w:rPr>
                      <w:rFonts w:cstheme="minorHAnsi"/>
                      <w:color w:val="00B050"/>
                      <w:sz w:val="24"/>
                      <w:szCs w:val="24"/>
                    </w:rPr>
                  </w:pPr>
                  <w:r w:rsidRPr="00C30318">
                    <w:rPr>
                      <w:rFonts w:cstheme="minorHAnsi"/>
                      <w:color w:val="00B050"/>
                      <w:sz w:val="24"/>
                      <w:szCs w:val="24"/>
                    </w:rPr>
                    <w:t xml:space="preserve">Importance of Prototyping </w:t>
                  </w:r>
                </w:p>
                <w:p w14:paraId="6D0371BD" w14:textId="77777777" w:rsidR="00F72123" w:rsidRPr="00C30318" w:rsidRDefault="00E6410B" w:rsidP="00F72123">
                  <w:pPr>
                    <w:pStyle w:val="ListParagraph"/>
                    <w:numPr>
                      <w:ilvl w:val="0"/>
                      <w:numId w:val="4"/>
                    </w:numPr>
                    <w:autoSpaceDE w:val="0"/>
                    <w:autoSpaceDN w:val="0"/>
                    <w:adjustRightInd w:val="0"/>
                    <w:spacing w:after="0" w:line="240" w:lineRule="auto"/>
                    <w:ind w:left="209" w:hanging="283"/>
                    <w:rPr>
                      <w:rFonts w:cstheme="minorHAnsi"/>
                      <w:color w:val="000000"/>
                      <w:sz w:val="24"/>
                      <w:szCs w:val="24"/>
                    </w:rPr>
                  </w:pPr>
                  <w:r w:rsidRPr="00C30318">
                    <w:rPr>
                      <w:rFonts w:cstheme="minorHAnsi"/>
                      <w:color w:val="000000"/>
                      <w:sz w:val="24"/>
                      <w:szCs w:val="24"/>
                    </w:rPr>
                    <w:t xml:space="preserve">SMART Goals </w:t>
                  </w:r>
                </w:p>
                <w:p w14:paraId="6C383753" w14:textId="65D1883F" w:rsidR="00F72123" w:rsidRPr="00C30318" w:rsidRDefault="00F72123" w:rsidP="00F72123">
                  <w:pPr>
                    <w:pStyle w:val="ListParagraph"/>
                    <w:numPr>
                      <w:ilvl w:val="0"/>
                      <w:numId w:val="4"/>
                    </w:numPr>
                    <w:autoSpaceDE w:val="0"/>
                    <w:autoSpaceDN w:val="0"/>
                    <w:adjustRightInd w:val="0"/>
                    <w:spacing w:after="0" w:line="240" w:lineRule="auto"/>
                    <w:ind w:left="209" w:hanging="283"/>
                    <w:rPr>
                      <w:rFonts w:cstheme="minorHAnsi"/>
                      <w:color w:val="000000"/>
                      <w:sz w:val="24"/>
                      <w:szCs w:val="24"/>
                    </w:rPr>
                  </w:pPr>
                  <w:r w:rsidRPr="00C30318">
                    <w:rPr>
                      <w:rFonts w:cstheme="minorHAnsi"/>
                      <w:color w:val="000000"/>
                      <w:sz w:val="24"/>
                      <w:szCs w:val="24"/>
                    </w:rPr>
                    <w:t xml:space="preserve">Review Getting to know yourself and Student Goal Sheet </w:t>
                  </w:r>
                </w:p>
                <w:p w14:paraId="65D30D39" w14:textId="1EA9F84C" w:rsidR="00E6410B" w:rsidRDefault="00E6410B" w:rsidP="00B95C80">
                  <w:pPr>
                    <w:pStyle w:val="ListParagraph"/>
                    <w:numPr>
                      <w:ilvl w:val="0"/>
                      <w:numId w:val="4"/>
                    </w:numPr>
                    <w:autoSpaceDE w:val="0"/>
                    <w:autoSpaceDN w:val="0"/>
                    <w:adjustRightInd w:val="0"/>
                    <w:spacing w:after="0" w:line="240" w:lineRule="auto"/>
                    <w:ind w:left="209" w:hanging="283"/>
                    <w:rPr>
                      <w:rFonts w:cstheme="minorHAnsi"/>
                      <w:color w:val="000000"/>
                      <w:sz w:val="24"/>
                      <w:szCs w:val="24"/>
                    </w:rPr>
                  </w:pPr>
                  <w:r w:rsidRPr="00C30318">
                    <w:rPr>
                      <w:rFonts w:cstheme="minorHAnsi"/>
                      <w:color w:val="000000"/>
                      <w:sz w:val="24"/>
                      <w:szCs w:val="24"/>
                    </w:rPr>
                    <w:t xml:space="preserve">Questions and Wrap-up </w:t>
                  </w:r>
                </w:p>
                <w:p w14:paraId="79A744A9" w14:textId="1487C0EC" w:rsidR="00C30318" w:rsidRDefault="00C30318" w:rsidP="00C30318">
                  <w:pPr>
                    <w:autoSpaceDE w:val="0"/>
                    <w:autoSpaceDN w:val="0"/>
                    <w:adjustRightInd w:val="0"/>
                    <w:spacing w:after="0" w:line="240" w:lineRule="auto"/>
                    <w:rPr>
                      <w:rFonts w:cstheme="minorHAnsi"/>
                      <w:color w:val="000000"/>
                      <w:sz w:val="24"/>
                      <w:szCs w:val="24"/>
                    </w:rPr>
                  </w:pPr>
                </w:p>
                <w:p w14:paraId="1018F221" w14:textId="7E136DDC" w:rsidR="002D665F" w:rsidRPr="00A67BFB" w:rsidRDefault="002D665F" w:rsidP="0070569A">
                  <w:pPr>
                    <w:autoSpaceDE w:val="0"/>
                    <w:autoSpaceDN w:val="0"/>
                    <w:adjustRightInd w:val="0"/>
                    <w:spacing w:after="0" w:line="240" w:lineRule="auto"/>
                    <w:rPr>
                      <w:rFonts w:cstheme="minorHAnsi"/>
                      <w:b/>
                      <w:bCs/>
                      <w:color w:val="000000"/>
                      <w:sz w:val="24"/>
                      <w:szCs w:val="24"/>
                    </w:rPr>
                  </w:pPr>
                  <w:r w:rsidRPr="00A67BFB">
                    <w:rPr>
                      <w:rFonts w:cstheme="minorHAnsi"/>
                      <w:b/>
                      <w:bCs/>
                      <w:color w:val="000000"/>
                      <w:sz w:val="24"/>
                      <w:szCs w:val="24"/>
                    </w:rPr>
                    <w:t xml:space="preserve">If the following were not covered in Week 1, then </w:t>
                  </w:r>
                  <w:r w:rsidR="00A67BFB">
                    <w:rPr>
                      <w:rFonts w:cstheme="minorHAnsi"/>
                      <w:b/>
                      <w:bCs/>
                      <w:color w:val="000000"/>
                      <w:sz w:val="24"/>
                      <w:szCs w:val="24"/>
                    </w:rPr>
                    <w:t>cover</w:t>
                  </w:r>
                  <w:r w:rsidRPr="00A67BFB">
                    <w:rPr>
                      <w:rFonts w:cstheme="minorHAnsi"/>
                      <w:b/>
                      <w:bCs/>
                      <w:color w:val="000000"/>
                      <w:sz w:val="24"/>
                      <w:szCs w:val="24"/>
                    </w:rPr>
                    <w:t xml:space="preserve"> in Week 2:</w:t>
                  </w:r>
                </w:p>
                <w:p w14:paraId="028CC543" w14:textId="2514AEBE" w:rsidR="00C30318" w:rsidRPr="00ED754B" w:rsidRDefault="0070569A" w:rsidP="0070569A">
                  <w:pPr>
                    <w:pStyle w:val="ListParagraph"/>
                    <w:numPr>
                      <w:ilvl w:val="0"/>
                      <w:numId w:val="40"/>
                    </w:numPr>
                    <w:autoSpaceDE w:val="0"/>
                    <w:autoSpaceDN w:val="0"/>
                    <w:adjustRightInd w:val="0"/>
                    <w:spacing w:after="0" w:line="240" w:lineRule="auto"/>
                    <w:ind w:left="204" w:hanging="283"/>
                    <w:rPr>
                      <w:rFonts w:cstheme="minorHAnsi"/>
                      <w:color w:val="0070C0"/>
                      <w:sz w:val="24"/>
                      <w:szCs w:val="24"/>
                    </w:rPr>
                  </w:pPr>
                  <w:r w:rsidRPr="00ED754B">
                    <w:rPr>
                      <w:rFonts w:cstheme="minorHAnsi"/>
                      <w:color w:val="0070C0"/>
                      <w:sz w:val="24"/>
                      <w:szCs w:val="24"/>
                    </w:rPr>
                    <w:t>Product and Service Research Assignment</w:t>
                  </w:r>
                </w:p>
                <w:p w14:paraId="6CAF4375" w14:textId="77777777" w:rsidR="00E6410B" w:rsidRPr="00C30318" w:rsidRDefault="00E6410B" w:rsidP="005762B2">
                  <w:pPr>
                    <w:autoSpaceDE w:val="0"/>
                    <w:autoSpaceDN w:val="0"/>
                    <w:adjustRightInd w:val="0"/>
                    <w:spacing w:after="0" w:line="240" w:lineRule="auto"/>
                    <w:rPr>
                      <w:rFonts w:cstheme="minorHAnsi"/>
                      <w:color w:val="000000"/>
                      <w:sz w:val="24"/>
                      <w:szCs w:val="24"/>
                    </w:rPr>
                  </w:pPr>
                </w:p>
              </w:tc>
            </w:tr>
          </w:tbl>
          <w:p w14:paraId="745ABEAF" w14:textId="77777777" w:rsidR="00E6410B" w:rsidRDefault="00FB4180" w:rsidP="000D460F">
            <w:pPr>
              <w:pStyle w:val="Default"/>
              <w:ind w:left="30"/>
              <w:rPr>
                <w:rFonts w:asciiTheme="minorHAnsi" w:hAnsiTheme="minorHAnsi" w:cstheme="minorHAnsi"/>
                <w:color w:val="auto"/>
              </w:rPr>
            </w:pPr>
            <w:r w:rsidRPr="000D460F">
              <w:rPr>
                <w:rFonts w:asciiTheme="minorHAnsi" w:hAnsiTheme="minorHAnsi" w:cstheme="minorHAnsi"/>
                <w:color w:val="00B050"/>
              </w:rPr>
              <w:t xml:space="preserve">Items in Green: </w:t>
            </w:r>
            <w:r w:rsidRPr="00FB4180">
              <w:rPr>
                <w:rFonts w:asciiTheme="minorHAnsi" w:hAnsiTheme="minorHAnsi" w:cstheme="minorHAnsi"/>
                <w:color w:val="auto"/>
              </w:rPr>
              <w:t>Option to move to following week</w:t>
            </w:r>
          </w:p>
          <w:p w14:paraId="621B1C6E" w14:textId="77777777" w:rsidR="00FB4180" w:rsidRDefault="00FB4180" w:rsidP="000D460F">
            <w:pPr>
              <w:pStyle w:val="Default"/>
              <w:ind w:left="30"/>
              <w:rPr>
                <w:rFonts w:asciiTheme="minorHAnsi" w:hAnsiTheme="minorHAnsi" w:cstheme="minorHAnsi"/>
                <w:color w:val="auto"/>
              </w:rPr>
            </w:pPr>
          </w:p>
          <w:p w14:paraId="50FF96CB" w14:textId="2784C4BE" w:rsidR="00FB4180" w:rsidRPr="00C30318" w:rsidRDefault="00FB4180" w:rsidP="000D460F">
            <w:pPr>
              <w:pStyle w:val="Default"/>
              <w:ind w:left="30"/>
              <w:rPr>
                <w:rFonts w:asciiTheme="minorHAnsi" w:hAnsiTheme="minorHAnsi" w:cstheme="minorHAnsi"/>
                <w:color w:val="auto"/>
              </w:rPr>
            </w:pPr>
            <w:r w:rsidRPr="000D460F">
              <w:rPr>
                <w:rFonts w:asciiTheme="minorHAnsi" w:hAnsiTheme="minorHAnsi" w:cstheme="minorHAnsi"/>
                <w:color w:val="0070C0"/>
              </w:rPr>
              <w:t xml:space="preserve">Items in Blue: </w:t>
            </w:r>
            <w:r>
              <w:rPr>
                <w:rFonts w:asciiTheme="minorHAnsi" w:hAnsiTheme="minorHAnsi" w:cstheme="minorHAnsi"/>
                <w:color w:val="auto"/>
              </w:rPr>
              <w:t>Cover this week if miss</w:t>
            </w:r>
            <w:r w:rsidR="000D460F">
              <w:rPr>
                <w:rFonts w:asciiTheme="minorHAnsi" w:hAnsiTheme="minorHAnsi" w:cstheme="minorHAnsi"/>
                <w:color w:val="auto"/>
              </w:rPr>
              <w:t>ed last week</w:t>
            </w:r>
          </w:p>
        </w:tc>
        <w:tc>
          <w:tcPr>
            <w:tcW w:w="3970" w:type="dxa"/>
          </w:tcPr>
          <w:p w14:paraId="2693D18C" w14:textId="6725530B" w:rsidR="00E6410B" w:rsidRPr="00C30318" w:rsidRDefault="00E6410B" w:rsidP="00B95C80">
            <w:pPr>
              <w:pStyle w:val="Default"/>
              <w:numPr>
                <w:ilvl w:val="1"/>
                <w:numId w:val="10"/>
              </w:numPr>
              <w:ind w:left="327" w:hanging="284"/>
              <w:rPr>
                <w:rFonts w:asciiTheme="minorHAnsi" w:hAnsiTheme="minorHAnsi" w:cstheme="minorHAnsi"/>
              </w:rPr>
            </w:pPr>
            <w:r w:rsidRPr="00C30318">
              <w:rPr>
                <w:rFonts w:asciiTheme="minorHAnsi" w:hAnsiTheme="minorHAnsi" w:cstheme="minorHAnsi"/>
              </w:rPr>
              <w:t xml:space="preserve">Detailed Instructions </w:t>
            </w:r>
          </w:p>
          <w:p w14:paraId="0FDAA4C8" w14:textId="1DEFC988" w:rsidR="00E6410B" w:rsidRPr="00C30318" w:rsidRDefault="00E6410B" w:rsidP="00B95C80">
            <w:pPr>
              <w:pStyle w:val="Default"/>
              <w:numPr>
                <w:ilvl w:val="1"/>
                <w:numId w:val="10"/>
              </w:numPr>
              <w:ind w:left="327" w:hanging="284"/>
              <w:rPr>
                <w:rFonts w:asciiTheme="minorHAnsi" w:hAnsiTheme="minorHAnsi" w:cstheme="minorHAnsi"/>
              </w:rPr>
            </w:pPr>
            <w:r w:rsidRPr="00C30318">
              <w:rPr>
                <w:rFonts w:asciiTheme="minorHAnsi" w:hAnsiTheme="minorHAnsi" w:cstheme="minorHAnsi"/>
              </w:rPr>
              <w:t xml:space="preserve">Team Builders and Ice-Breakers </w:t>
            </w:r>
          </w:p>
          <w:p w14:paraId="51F0339E" w14:textId="1313158A" w:rsidR="00E6410B" w:rsidRPr="00C30318" w:rsidRDefault="00E6410B" w:rsidP="00B95C80">
            <w:pPr>
              <w:pStyle w:val="Default"/>
              <w:numPr>
                <w:ilvl w:val="1"/>
                <w:numId w:val="10"/>
              </w:numPr>
              <w:ind w:left="327" w:hanging="284"/>
              <w:rPr>
                <w:rFonts w:asciiTheme="minorHAnsi" w:hAnsiTheme="minorHAnsi" w:cstheme="minorHAnsi"/>
              </w:rPr>
            </w:pPr>
            <w:r w:rsidRPr="00C30318">
              <w:rPr>
                <w:rFonts w:asciiTheme="minorHAnsi" w:hAnsiTheme="minorHAnsi" w:cstheme="minorHAnsi"/>
              </w:rPr>
              <w:t xml:space="preserve">Team Norms Activity </w:t>
            </w:r>
          </w:p>
          <w:p w14:paraId="06F91FA0" w14:textId="5E2E0C46" w:rsidR="00E6410B" w:rsidRPr="00C30318" w:rsidRDefault="00E6410B" w:rsidP="00B95C80">
            <w:pPr>
              <w:pStyle w:val="Default"/>
              <w:numPr>
                <w:ilvl w:val="1"/>
                <w:numId w:val="10"/>
              </w:numPr>
              <w:ind w:left="327" w:hanging="284"/>
              <w:rPr>
                <w:rFonts w:asciiTheme="minorHAnsi" w:hAnsiTheme="minorHAnsi" w:cstheme="minorHAnsi"/>
              </w:rPr>
            </w:pPr>
            <w:r w:rsidRPr="00C30318">
              <w:rPr>
                <w:rFonts w:asciiTheme="minorHAnsi" w:hAnsiTheme="minorHAnsi" w:cstheme="minorHAnsi"/>
              </w:rPr>
              <w:t xml:space="preserve">Building Your Team Norms </w:t>
            </w:r>
          </w:p>
          <w:p w14:paraId="1E3EEDD5" w14:textId="2799BBAA" w:rsidR="00E6410B" w:rsidRPr="00C30318" w:rsidRDefault="00E6410B" w:rsidP="00B95C80">
            <w:pPr>
              <w:pStyle w:val="Default"/>
              <w:numPr>
                <w:ilvl w:val="1"/>
                <w:numId w:val="10"/>
              </w:numPr>
              <w:ind w:left="327" w:hanging="284"/>
              <w:rPr>
                <w:rFonts w:asciiTheme="minorHAnsi" w:hAnsiTheme="minorHAnsi" w:cstheme="minorHAnsi"/>
              </w:rPr>
            </w:pPr>
            <w:r w:rsidRPr="00C30318">
              <w:rPr>
                <w:rFonts w:asciiTheme="minorHAnsi" w:hAnsiTheme="minorHAnsi" w:cstheme="minorHAnsi"/>
              </w:rPr>
              <w:t xml:space="preserve">What is Norming? Slides </w:t>
            </w:r>
          </w:p>
          <w:p w14:paraId="6F36BA66" w14:textId="4FC12141" w:rsidR="00E6410B" w:rsidRPr="00C30318" w:rsidRDefault="00E6410B" w:rsidP="00B95C80">
            <w:pPr>
              <w:pStyle w:val="Default"/>
              <w:numPr>
                <w:ilvl w:val="1"/>
                <w:numId w:val="10"/>
              </w:numPr>
              <w:ind w:left="327" w:hanging="284"/>
              <w:rPr>
                <w:rFonts w:asciiTheme="minorHAnsi" w:hAnsiTheme="minorHAnsi" w:cstheme="minorHAnsi"/>
              </w:rPr>
            </w:pPr>
            <w:r w:rsidRPr="00C30318">
              <w:rPr>
                <w:rFonts w:asciiTheme="minorHAnsi" w:hAnsiTheme="minorHAnsi" w:cstheme="minorHAnsi"/>
              </w:rPr>
              <w:t xml:space="preserve">JA Company Code of Ethics Slides </w:t>
            </w:r>
          </w:p>
          <w:p w14:paraId="2199D9D6" w14:textId="3F2592CE" w:rsidR="00E6410B" w:rsidRPr="00C30318" w:rsidRDefault="00E6410B" w:rsidP="00B95C80">
            <w:pPr>
              <w:pStyle w:val="Default"/>
              <w:numPr>
                <w:ilvl w:val="1"/>
                <w:numId w:val="10"/>
              </w:numPr>
              <w:ind w:left="327" w:hanging="284"/>
              <w:rPr>
                <w:rFonts w:asciiTheme="minorHAnsi" w:hAnsiTheme="minorHAnsi" w:cstheme="minorHAnsi"/>
              </w:rPr>
            </w:pPr>
            <w:r w:rsidRPr="00C30318">
              <w:rPr>
                <w:rFonts w:asciiTheme="minorHAnsi" w:hAnsiTheme="minorHAnsi" w:cstheme="minorHAnsi"/>
              </w:rPr>
              <w:t xml:space="preserve">What would you do? Ethical Dilemmas and Company Program </w:t>
            </w:r>
          </w:p>
          <w:p w14:paraId="2646A71C" w14:textId="1F7DBAA9" w:rsidR="00E6410B" w:rsidRPr="00C30318" w:rsidRDefault="00E6410B" w:rsidP="00B95C80">
            <w:pPr>
              <w:pStyle w:val="Default"/>
              <w:numPr>
                <w:ilvl w:val="1"/>
                <w:numId w:val="10"/>
              </w:numPr>
              <w:ind w:left="327" w:hanging="284"/>
              <w:rPr>
                <w:rFonts w:asciiTheme="minorHAnsi" w:hAnsiTheme="minorHAnsi" w:cstheme="minorHAnsi"/>
              </w:rPr>
            </w:pPr>
            <w:r w:rsidRPr="00C30318">
              <w:rPr>
                <w:rFonts w:asciiTheme="minorHAnsi" w:hAnsiTheme="minorHAnsi" w:cstheme="minorHAnsi"/>
              </w:rPr>
              <w:t xml:space="preserve">Executive Team Role Descriptions </w:t>
            </w:r>
          </w:p>
          <w:p w14:paraId="7F8591C5" w14:textId="356EA65C" w:rsidR="00E6410B" w:rsidRPr="00C30318" w:rsidRDefault="00E6410B" w:rsidP="00B95C80">
            <w:pPr>
              <w:pStyle w:val="Default"/>
              <w:numPr>
                <w:ilvl w:val="1"/>
                <w:numId w:val="10"/>
              </w:numPr>
              <w:ind w:left="327" w:hanging="284"/>
              <w:rPr>
                <w:rFonts w:asciiTheme="minorHAnsi" w:hAnsiTheme="minorHAnsi" w:cstheme="minorHAnsi"/>
              </w:rPr>
            </w:pPr>
            <w:r w:rsidRPr="00C30318">
              <w:rPr>
                <w:rFonts w:asciiTheme="minorHAnsi" w:hAnsiTheme="minorHAnsi" w:cstheme="minorHAnsi"/>
              </w:rPr>
              <w:t xml:space="preserve">Department Responsibilities </w:t>
            </w:r>
          </w:p>
          <w:p w14:paraId="42362009" w14:textId="70F0DD67" w:rsidR="00E6410B" w:rsidRPr="00C30318" w:rsidRDefault="00E6410B" w:rsidP="00B95C80">
            <w:pPr>
              <w:pStyle w:val="Default"/>
              <w:numPr>
                <w:ilvl w:val="1"/>
                <w:numId w:val="10"/>
              </w:numPr>
              <w:ind w:left="327" w:hanging="284"/>
              <w:rPr>
                <w:rFonts w:asciiTheme="minorHAnsi" w:hAnsiTheme="minorHAnsi" w:cstheme="minorHAnsi"/>
              </w:rPr>
            </w:pPr>
            <w:r w:rsidRPr="00C30318">
              <w:rPr>
                <w:rFonts w:asciiTheme="minorHAnsi" w:hAnsiTheme="minorHAnsi" w:cstheme="minorHAnsi"/>
              </w:rPr>
              <w:t xml:space="preserve">Selection Process </w:t>
            </w:r>
          </w:p>
          <w:p w14:paraId="5F1851C1" w14:textId="53C5A857" w:rsidR="00E6410B" w:rsidRPr="00C30318" w:rsidRDefault="00E6410B" w:rsidP="00B95C80">
            <w:pPr>
              <w:pStyle w:val="Default"/>
              <w:numPr>
                <w:ilvl w:val="1"/>
                <w:numId w:val="10"/>
              </w:numPr>
              <w:ind w:left="327" w:hanging="284"/>
              <w:rPr>
                <w:rFonts w:asciiTheme="minorHAnsi" w:hAnsiTheme="minorHAnsi" w:cstheme="minorHAnsi"/>
              </w:rPr>
            </w:pPr>
            <w:r w:rsidRPr="00C30318">
              <w:rPr>
                <w:rFonts w:asciiTheme="minorHAnsi" w:hAnsiTheme="minorHAnsi" w:cstheme="minorHAnsi"/>
              </w:rPr>
              <w:t xml:space="preserve">Pitch Evaluation Criteria </w:t>
            </w:r>
          </w:p>
          <w:p w14:paraId="7AFDB649" w14:textId="77777777" w:rsidR="00E6410B" w:rsidRPr="00C30318" w:rsidRDefault="00E6410B" w:rsidP="00A102B4">
            <w:pPr>
              <w:pStyle w:val="Default"/>
              <w:rPr>
                <w:rFonts w:asciiTheme="minorHAnsi" w:hAnsiTheme="minorHAnsi" w:cstheme="minorHAnsi"/>
              </w:rPr>
            </w:pPr>
          </w:p>
          <w:p w14:paraId="1ED9A9C7" w14:textId="77777777" w:rsidR="00E6410B" w:rsidRPr="00C30318" w:rsidRDefault="00E6410B" w:rsidP="005762B2">
            <w:pPr>
              <w:pStyle w:val="Default"/>
              <w:rPr>
                <w:rFonts w:asciiTheme="minorHAnsi" w:hAnsiTheme="minorHAnsi" w:cstheme="minorHAnsi"/>
              </w:rPr>
            </w:pPr>
            <w:r w:rsidRPr="00C30318">
              <w:rPr>
                <w:rFonts w:asciiTheme="minorHAnsi" w:hAnsiTheme="minorHAnsi" w:cstheme="minorHAnsi"/>
                <w:b/>
                <w:bCs/>
              </w:rPr>
              <w:t xml:space="preserve">Slides: </w:t>
            </w:r>
          </w:p>
          <w:p w14:paraId="1F5303F2" w14:textId="711BA5D7" w:rsidR="00E6410B" w:rsidRPr="00C30318" w:rsidRDefault="00E6410B" w:rsidP="00B95C80">
            <w:pPr>
              <w:pStyle w:val="Default"/>
              <w:numPr>
                <w:ilvl w:val="1"/>
                <w:numId w:val="12"/>
              </w:numPr>
              <w:ind w:left="327" w:hanging="284"/>
              <w:rPr>
                <w:rFonts w:asciiTheme="minorHAnsi" w:hAnsiTheme="minorHAnsi" w:cstheme="minorHAnsi"/>
              </w:rPr>
            </w:pPr>
            <w:r w:rsidRPr="00C30318">
              <w:rPr>
                <w:rFonts w:asciiTheme="minorHAnsi" w:hAnsiTheme="minorHAnsi" w:cstheme="minorHAnsi"/>
              </w:rPr>
              <w:t xml:space="preserve">Whose Norms Are These? </w:t>
            </w:r>
          </w:p>
          <w:p w14:paraId="4ECB2DC9" w14:textId="4CB60F28" w:rsidR="00E6410B" w:rsidRPr="00C30318" w:rsidRDefault="00E6410B" w:rsidP="00B95C80">
            <w:pPr>
              <w:pStyle w:val="Default"/>
              <w:numPr>
                <w:ilvl w:val="1"/>
                <w:numId w:val="12"/>
              </w:numPr>
              <w:ind w:left="327" w:hanging="284"/>
              <w:rPr>
                <w:rFonts w:asciiTheme="minorHAnsi" w:hAnsiTheme="minorHAnsi" w:cstheme="minorHAnsi"/>
              </w:rPr>
            </w:pPr>
            <w:r w:rsidRPr="00C30318">
              <w:rPr>
                <w:rFonts w:asciiTheme="minorHAnsi" w:hAnsiTheme="minorHAnsi" w:cstheme="minorHAnsi"/>
              </w:rPr>
              <w:t xml:space="preserve">Company Product Examples </w:t>
            </w:r>
          </w:p>
          <w:p w14:paraId="4ABDFD94" w14:textId="724706DA" w:rsidR="00E6410B" w:rsidRPr="00C30318" w:rsidRDefault="00E6410B" w:rsidP="00B95C80">
            <w:pPr>
              <w:pStyle w:val="Default"/>
              <w:numPr>
                <w:ilvl w:val="1"/>
                <w:numId w:val="12"/>
              </w:numPr>
              <w:ind w:left="327" w:hanging="284"/>
              <w:rPr>
                <w:rFonts w:asciiTheme="minorHAnsi" w:hAnsiTheme="minorHAnsi" w:cstheme="minorHAnsi"/>
              </w:rPr>
            </w:pPr>
            <w:r w:rsidRPr="00C30318">
              <w:rPr>
                <w:rFonts w:asciiTheme="minorHAnsi" w:hAnsiTheme="minorHAnsi" w:cstheme="minorHAnsi"/>
              </w:rPr>
              <w:t xml:space="preserve">Corporate Social Responsibility </w:t>
            </w:r>
          </w:p>
          <w:p w14:paraId="29DECE9C" w14:textId="77777777" w:rsidR="00E6410B" w:rsidRPr="00C30318" w:rsidRDefault="00E6410B" w:rsidP="002A7FFB">
            <w:pPr>
              <w:pStyle w:val="Default"/>
              <w:ind w:left="327"/>
              <w:rPr>
                <w:rFonts w:asciiTheme="minorHAnsi" w:hAnsiTheme="minorHAnsi" w:cstheme="minorHAnsi"/>
              </w:rPr>
            </w:pPr>
          </w:p>
          <w:p w14:paraId="75B5E882" w14:textId="77777777" w:rsidR="00E6410B" w:rsidRPr="00C30318" w:rsidRDefault="00E6410B" w:rsidP="005762B2">
            <w:pPr>
              <w:pStyle w:val="Default"/>
              <w:rPr>
                <w:rFonts w:asciiTheme="minorHAnsi" w:hAnsiTheme="minorHAnsi" w:cstheme="minorHAnsi"/>
              </w:rPr>
            </w:pPr>
            <w:r w:rsidRPr="00C30318">
              <w:rPr>
                <w:rFonts w:asciiTheme="minorHAnsi" w:hAnsiTheme="minorHAnsi" w:cstheme="minorHAnsi"/>
                <w:b/>
                <w:bCs/>
              </w:rPr>
              <w:t xml:space="preserve">Videos: </w:t>
            </w:r>
          </w:p>
          <w:p w14:paraId="5EA5C9F2" w14:textId="0746D5E3" w:rsidR="00E6410B" w:rsidRPr="00C30318" w:rsidRDefault="00E6410B" w:rsidP="00B95C80">
            <w:pPr>
              <w:pStyle w:val="Default"/>
              <w:numPr>
                <w:ilvl w:val="1"/>
                <w:numId w:val="13"/>
              </w:numPr>
              <w:ind w:left="327" w:hanging="284"/>
              <w:rPr>
                <w:rFonts w:asciiTheme="minorHAnsi" w:hAnsiTheme="minorHAnsi" w:cstheme="minorHAnsi"/>
              </w:rPr>
            </w:pPr>
            <w:r w:rsidRPr="00C30318">
              <w:rPr>
                <w:rFonts w:asciiTheme="minorHAnsi" w:hAnsiTheme="minorHAnsi" w:cstheme="minorHAnsi"/>
              </w:rPr>
              <w:t xml:space="preserve">Innovation and Invention </w:t>
            </w:r>
          </w:p>
          <w:p w14:paraId="19413989" w14:textId="43881EC9" w:rsidR="00E6410B" w:rsidRPr="00C30318" w:rsidRDefault="00E6410B" w:rsidP="00B95C80">
            <w:pPr>
              <w:pStyle w:val="Default"/>
              <w:numPr>
                <w:ilvl w:val="1"/>
                <w:numId w:val="13"/>
              </w:numPr>
              <w:ind w:left="327" w:hanging="284"/>
              <w:rPr>
                <w:rFonts w:asciiTheme="minorHAnsi" w:hAnsiTheme="minorHAnsi" w:cstheme="minorHAnsi"/>
              </w:rPr>
            </w:pPr>
            <w:r w:rsidRPr="00C30318">
              <w:rPr>
                <w:rFonts w:asciiTheme="minorHAnsi" w:hAnsiTheme="minorHAnsi" w:cstheme="minorHAnsi"/>
              </w:rPr>
              <w:t xml:space="preserve">SMART Goals </w:t>
            </w:r>
          </w:p>
          <w:p w14:paraId="7648F078" w14:textId="5811DD22" w:rsidR="00E6410B" w:rsidRPr="00C30318" w:rsidRDefault="00E6410B" w:rsidP="00B95C80">
            <w:pPr>
              <w:pStyle w:val="Default"/>
              <w:numPr>
                <w:ilvl w:val="1"/>
                <w:numId w:val="13"/>
              </w:numPr>
              <w:ind w:left="327" w:hanging="284"/>
              <w:rPr>
                <w:rFonts w:asciiTheme="minorHAnsi" w:hAnsiTheme="minorHAnsi" w:cstheme="minorHAnsi"/>
              </w:rPr>
            </w:pPr>
            <w:r w:rsidRPr="00C30318">
              <w:rPr>
                <w:rFonts w:asciiTheme="minorHAnsi" w:hAnsiTheme="minorHAnsi" w:cstheme="minorHAnsi"/>
              </w:rPr>
              <w:t xml:space="preserve">Leadership </w:t>
            </w:r>
          </w:p>
          <w:p w14:paraId="2BCB2A70" w14:textId="77777777" w:rsidR="00E6410B" w:rsidRPr="00C30318" w:rsidRDefault="00E6410B" w:rsidP="00B95C80">
            <w:pPr>
              <w:pStyle w:val="Default"/>
              <w:numPr>
                <w:ilvl w:val="1"/>
                <w:numId w:val="13"/>
              </w:numPr>
              <w:ind w:left="327" w:hanging="284"/>
              <w:rPr>
                <w:rFonts w:asciiTheme="minorHAnsi" w:hAnsiTheme="minorHAnsi" w:cstheme="minorHAnsi"/>
              </w:rPr>
            </w:pPr>
            <w:r w:rsidRPr="00C30318">
              <w:rPr>
                <w:rFonts w:asciiTheme="minorHAnsi" w:hAnsiTheme="minorHAnsi" w:cstheme="minorHAnsi"/>
              </w:rPr>
              <w:t xml:space="preserve">Business Models </w:t>
            </w:r>
          </w:p>
          <w:p w14:paraId="3F3E769F" w14:textId="77777777" w:rsidR="00E6410B" w:rsidRPr="00C30318" w:rsidRDefault="00E6410B" w:rsidP="00314567">
            <w:pPr>
              <w:pStyle w:val="Default"/>
              <w:ind w:left="327"/>
              <w:rPr>
                <w:rFonts w:asciiTheme="minorHAnsi" w:hAnsiTheme="minorHAnsi" w:cstheme="minorHAnsi"/>
              </w:rPr>
            </w:pPr>
          </w:p>
          <w:p w14:paraId="389DE0FF" w14:textId="2D5F2CA3" w:rsidR="00E6410B" w:rsidRDefault="00E6410B" w:rsidP="00314567">
            <w:pPr>
              <w:pStyle w:val="Default"/>
              <w:ind w:left="327"/>
              <w:rPr>
                <w:rFonts w:asciiTheme="minorHAnsi" w:hAnsiTheme="minorHAnsi" w:cstheme="minorHAnsi"/>
              </w:rPr>
            </w:pPr>
          </w:p>
          <w:p w14:paraId="374021A3" w14:textId="32573B70" w:rsidR="00A102B4" w:rsidRDefault="00A102B4" w:rsidP="00314567">
            <w:pPr>
              <w:pStyle w:val="Default"/>
              <w:ind w:left="327"/>
              <w:rPr>
                <w:rFonts w:asciiTheme="minorHAnsi" w:hAnsiTheme="minorHAnsi" w:cstheme="minorHAnsi"/>
              </w:rPr>
            </w:pPr>
          </w:p>
          <w:p w14:paraId="57900DA1" w14:textId="4C67C070" w:rsidR="00A102B4" w:rsidRDefault="00A102B4" w:rsidP="00314567">
            <w:pPr>
              <w:pStyle w:val="Default"/>
              <w:ind w:left="327"/>
              <w:rPr>
                <w:rFonts w:asciiTheme="minorHAnsi" w:hAnsiTheme="minorHAnsi" w:cstheme="minorHAnsi"/>
              </w:rPr>
            </w:pPr>
          </w:p>
          <w:p w14:paraId="434E788E" w14:textId="3473C0B2" w:rsidR="00A102B4" w:rsidRDefault="00A102B4" w:rsidP="00314567">
            <w:pPr>
              <w:pStyle w:val="Default"/>
              <w:ind w:left="327"/>
              <w:rPr>
                <w:rFonts w:asciiTheme="minorHAnsi" w:hAnsiTheme="minorHAnsi" w:cstheme="minorHAnsi"/>
              </w:rPr>
            </w:pPr>
          </w:p>
          <w:p w14:paraId="57B42FB9" w14:textId="3697BBDA" w:rsidR="00A102B4" w:rsidRDefault="00A102B4" w:rsidP="00314567">
            <w:pPr>
              <w:pStyle w:val="Default"/>
              <w:ind w:left="327"/>
              <w:rPr>
                <w:rFonts w:asciiTheme="minorHAnsi" w:hAnsiTheme="minorHAnsi" w:cstheme="minorHAnsi"/>
              </w:rPr>
            </w:pPr>
          </w:p>
          <w:p w14:paraId="760E6665" w14:textId="77777777" w:rsidR="00A102B4" w:rsidRPr="00C30318" w:rsidRDefault="00A102B4" w:rsidP="00314567">
            <w:pPr>
              <w:pStyle w:val="Default"/>
              <w:ind w:left="327"/>
              <w:rPr>
                <w:rFonts w:asciiTheme="minorHAnsi" w:hAnsiTheme="minorHAnsi" w:cstheme="minorHAnsi"/>
              </w:rPr>
            </w:pPr>
          </w:p>
          <w:p w14:paraId="7848BDF6" w14:textId="7545CE9B" w:rsidR="00E6410B" w:rsidRPr="00C30318" w:rsidRDefault="00E6410B" w:rsidP="002A7FFB">
            <w:pPr>
              <w:pStyle w:val="Default"/>
              <w:rPr>
                <w:rFonts w:asciiTheme="minorHAnsi" w:hAnsiTheme="minorHAnsi" w:cstheme="minorHAnsi"/>
              </w:rPr>
            </w:pPr>
          </w:p>
        </w:tc>
        <w:tc>
          <w:tcPr>
            <w:tcW w:w="2976" w:type="dxa"/>
          </w:tcPr>
          <w:p w14:paraId="0BA4D5ED" w14:textId="26DCE31C" w:rsidR="003E5834" w:rsidRPr="00C30318" w:rsidRDefault="003E5834" w:rsidP="005762B2">
            <w:pPr>
              <w:rPr>
                <w:rFonts w:cstheme="minorHAnsi"/>
                <w:sz w:val="24"/>
                <w:szCs w:val="24"/>
              </w:rPr>
            </w:pPr>
          </w:p>
        </w:tc>
        <w:tc>
          <w:tcPr>
            <w:tcW w:w="4959" w:type="dxa"/>
          </w:tcPr>
          <w:p w14:paraId="6C484FD2" w14:textId="77777777" w:rsidR="00CF38D2" w:rsidRPr="00C30318" w:rsidRDefault="00CF38D2" w:rsidP="00CF38D2">
            <w:pPr>
              <w:rPr>
                <w:rFonts w:cstheme="minorHAnsi"/>
                <w:b/>
                <w:bCs/>
                <w:sz w:val="24"/>
                <w:szCs w:val="24"/>
              </w:rPr>
            </w:pPr>
            <w:r w:rsidRPr="00C30318">
              <w:rPr>
                <w:rFonts w:cstheme="minorHAnsi"/>
                <w:b/>
                <w:bCs/>
                <w:sz w:val="24"/>
                <w:szCs w:val="24"/>
              </w:rPr>
              <w:t>Suggested Agenda Modifications:</w:t>
            </w:r>
          </w:p>
          <w:p w14:paraId="4D975759" w14:textId="29B7455E" w:rsidR="006821D5" w:rsidRDefault="00CF38D2" w:rsidP="00330F32">
            <w:pPr>
              <w:pStyle w:val="ListParagraph"/>
              <w:numPr>
                <w:ilvl w:val="0"/>
                <w:numId w:val="39"/>
              </w:numPr>
              <w:ind w:left="450"/>
              <w:rPr>
                <w:rFonts w:cstheme="minorHAnsi"/>
                <w:sz w:val="24"/>
                <w:szCs w:val="24"/>
              </w:rPr>
            </w:pPr>
            <w:r w:rsidRPr="00C30318">
              <w:rPr>
                <w:rFonts w:cstheme="minorHAnsi"/>
                <w:sz w:val="24"/>
                <w:szCs w:val="24"/>
              </w:rPr>
              <w:t xml:space="preserve">You may not have time to cover the agenda items in green. </w:t>
            </w:r>
            <w:r w:rsidR="00B438D5">
              <w:rPr>
                <w:rFonts w:cstheme="minorHAnsi"/>
                <w:sz w:val="24"/>
                <w:szCs w:val="24"/>
              </w:rPr>
              <w:t>You may want to start</w:t>
            </w:r>
            <w:r w:rsidR="006B5D45">
              <w:rPr>
                <w:rFonts w:cstheme="minorHAnsi"/>
                <w:sz w:val="24"/>
                <w:szCs w:val="24"/>
              </w:rPr>
              <w:t xml:space="preserve"> some of the items and complete them in Week 4, after the elections if you do not finish</w:t>
            </w:r>
          </w:p>
          <w:p w14:paraId="13806000" w14:textId="4B08DD1E" w:rsidR="006C790E" w:rsidRPr="00C30318" w:rsidRDefault="006C790E" w:rsidP="006C790E">
            <w:pPr>
              <w:rPr>
                <w:rFonts w:cstheme="minorHAnsi"/>
                <w:sz w:val="24"/>
                <w:szCs w:val="24"/>
              </w:rPr>
            </w:pPr>
          </w:p>
          <w:p w14:paraId="2E17B838" w14:textId="30611D1F" w:rsidR="006C790E" w:rsidRPr="00C30318" w:rsidRDefault="006C790E" w:rsidP="006C790E">
            <w:pPr>
              <w:rPr>
                <w:rFonts w:cstheme="minorHAnsi"/>
                <w:sz w:val="24"/>
                <w:szCs w:val="24"/>
              </w:rPr>
            </w:pPr>
            <w:r w:rsidRPr="00C30318">
              <w:rPr>
                <w:rFonts w:cstheme="minorHAnsi"/>
                <w:sz w:val="24"/>
                <w:szCs w:val="24"/>
              </w:rPr>
              <w:t xml:space="preserve">Ensure that students </w:t>
            </w:r>
            <w:r w:rsidR="004C3F66" w:rsidRPr="00C30318">
              <w:rPr>
                <w:rFonts w:cstheme="minorHAnsi"/>
                <w:sz w:val="24"/>
                <w:szCs w:val="24"/>
              </w:rPr>
              <w:t xml:space="preserve">are aware of the executive roles and the process they need to follow to nominate and prepare themselves for the elections </w:t>
            </w:r>
            <w:r w:rsidR="005C4DCB" w:rsidRPr="00C30318">
              <w:rPr>
                <w:rFonts w:cstheme="minorHAnsi"/>
                <w:sz w:val="24"/>
                <w:szCs w:val="24"/>
              </w:rPr>
              <w:t>in Week 3.</w:t>
            </w:r>
            <w:r w:rsidR="003261D4">
              <w:rPr>
                <w:rFonts w:cstheme="minorHAnsi"/>
                <w:sz w:val="24"/>
                <w:szCs w:val="24"/>
              </w:rPr>
              <w:t xml:space="preserve"> Consider limiting the number of roles students can nominate themselves for to a maximum of two.</w:t>
            </w:r>
          </w:p>
          <w:p w14:paraId="6263ECF2" w14:textId="77777777" w:rsidR="000344EE" w:rsidRPr="00C30318" w:rsidRDefault="000344EE" w:rsidP="005C4DCB">
            <w:pPr>
              <w:ind w:left="25"/>
              <w:rPr>
                <w:rFonts w:cstheme="minorHAnsi"/>
                <w:sz w:val="24"/>
                <w:szCs w:val="24"/>
              </w:rPr>
            </w:pPr>
          </w:p>
          <w:p w14:paraId="4B188E8E" w14:textId="474A5A5C" w:rsidR="006C790E" w:rsidRPr="00C30318" w:rsidRDefault="00570AC7" w:rsidP="00570AC7">
            <w:pPr>
              <w:ind w:left="28"/>
              <w:rPr>
                <w:rFonts w:cstheme="minorHAnsi"/>
                <w:sz w:val="24"/>
                <w:szCs w:val="24"/>
                <w:highlight w:val="yellow"/>
              </w:rPr>
            </w:pPr>
            <w:r w:rsidRPr="00570AC7">
              <w:rPr>
                <w:rFonts w:cstheme="minorHAnsi"/>
                <w:sz w:val="24"/>
                <w:szCs w:val="24"/>
              </w:rPr>
              <w:t>Use your best judgement at each session and during each section of the agenda – some activities may take shorter or longer than the suggested timing. Review with your advising team during and after each meeting to determine where you are in students’ learning and development. If students need more or less time, then adjust as needed.</w:t>
            </w:r>
          </w:p>
          <w:p w14:paraId="4DAF9E31" w14:textId="1F52EB46" w:rsidR="006C790E" w:rsidRPr="00C30318" w:rsidRDefault="006C790E" w:rsidP="000344EE">
            <w:pPr>
              <w:ind w:left="90"/>
              <w:rPr>
                <w:rFonts w:cstheme="minorHAnsi"/>
                <w:sz w:val="24"/>
                <w:szCs w:val="24"/>
                <w:highlight w:val="yellow"/>
              </w:rPr>
            </w:pPr>
          </w:p>
        </w:tc>
      </w:tr>
      <w:tr w:rsidR="00CE4D4D" w:rsidRPr="00C30318" w14:paraId="32EAD273" w14:textId="77777777" w:rsidTr="00E6410B">
        <w:tc>
          <w:tcPr>
            <w:tcW w:w="18993" w:type="dxa"/>
            <w:gridSpan w:val="5"/>
            <w:shd w:val="clear" w:color="auto" w:fill="808080" w:themeFill="background1" w:themeFillShade="80"/>
          </w:tcPr>
          <w:p w14:paraId="7264683C" w14:textId="77777777" w:rsidR="00CE4D4D" w:rsidRPr="00C30318" w:rsidRDefault="00CE4D4D" w:rsidP="00525AD1">
            <w:pPr>
              <w:shd w:val="clear" w:color="auto" w:fill="808080" w:themeFill="background1" w:themeFillShade="80"/>
              <w:rPr>
                <w:rFonts w:cstheme="minorHAnsi"/>
                <w:b/>
                <w:bCs/>
                <w:color w:val="FFFFFF" w:themeColor="background1"/>
                <w:sz w:val="32"/>
                <w:szCs w:val="32"/>
              </w:rPr>
            </w:pPr>
            <w:r w:rsidRPr="00C30318">
              <w:rPr>
                <w:rFonts w:cstheme="minorHAnsi"/>
                <w:b/>
                <w:bCs/>
                <w:color w:val="FFFFFF" w:themeColor="background1"/>
                <w:sz w:val="32"/>
                <w:szCs w:val="32"/>
              </w:rPr>
              <w:lastRenderedPageBreak/>
              <w:t>PHASE 2 UNITE</w:t>
            </w:r>
          </w:p>
          <w:p w14:paraId="10FFAE53" w14:textId="77777777" w:rsidR="00CE4D4D" w:rsidRPr="00C30318" w:rsidRDefault="00CE4D4D" w:rsidP="00525AD1">
            <w:pPr>
              <w:shd w:val="clear" w:color="auto" w:fill="808080" w:themeFill="background1" w:themeFillShade="80"/>
              <w:rPr>
                <w:rFonts w:cstheme="minorHAnsi"/>
                <w:color w:val="FFFFFF" w:themeColor="background1"/>
                <w:sz w:val="24"/>
                <w:szCs w:val="24"/>
              </w:rPr>
            </w:pPr>
            <w:r w:rsidRPr="00C30318">
              <w:rPr>
                <w:rFonts w:cstheme="minorHAnsi"/>
                <w:color w:val="FFFFFF" w:themeColor="background1"/>
                <w:sz w:val="24"/>
                <w:szCs w:val="24"/>
              </w:rPr>
              <w:t>Participants unite ideas and people to form the leadership framework, innovative market solution, and business model to achieve the co-created mission.</w:t>
            </w:r>
          </w:p>
          <w:p w14:paraId="3BCF689D" w14:textId="77777777" w:rsidR="00CE4D4D" w:rsidRPr="00C30318" w:rsidRDefault="00CE4D4D" w:rsidP="00525AD1">
            <w:pPr>
              <w:shd w:val="clear" w:color="auto" w:fill="808080" w:themeFill="background1" w:themeFillShade="80"/>
              <w:rPr>
                <w:rFonts w:cstheme="minorHAnsi"/>
                <w:color w:val="FFFFFF" w:themeColor="background1"/>
                <w:sz w:val="24"/>
                <w:szCs w:val="24"/>
              </w:rPr>
            </w:pPr>
          </w:p>
          <w:p w14:paraId="1EED2D4C" w14:textId="77777777" w:rsidR="00CE4D4D" w:rsidRPr="00C30318" w:rsidRDefault="00CE4D4D" w:rsidP="00525AD1">
            <w:pPr>
              <w:shd w:val="clear" w:color="auto" w:fill="808080" w:themeFill="background1" w:themeFillShade="80"/>
              <w:rPr>
                <w:rFonts w:cstheme="minorHAnsi"/>
                <w:b/>
                <w:bCs/>
                <w:color w:val="FFFFFF" w:themeColor="background1"/>
                <w:sz w:val="32"/>
                <w:szCs w:val="32"/>
              </w:rPr>
            </w:pPr>
            <w:r w:rsidRPr="00C30318">
              <w:rPr>
                <w:rFonts w:cstheme="minorHAnsi"/>
                <w:b/>
                <w:bCs/>
                <w:color w:val="FFFFFF" w:themeColor="background1"/>
                <w:sz w:val="32"/>
                <w:szCs w:val="32"/>
              </w:rPr>
              <w:t>OBJECTIVES</w:t>
            </w:r>
          </w:p>
          <w:p w14:paraId="0BEF836C" w14:textId="77777777" w:rsidR="00CE4D4D" w:rsidRPr="00C30318" w:rsidRDefault="00CE4D4D" w:rsidP="00B95C80">
            <w:pPr>
              <w:pStyle w:val="ListParagraph"/>
              <w:numPr>
                <w:ilvl w:val="0"/>
                <w:numId w:val="34"/>
              </w:numPr>
              <w:shd w:val="clear" w:color="auto" w:fill="808080" w:themeFill="background1" w:themeFillShade="80"/>
              <w:rPr>
                <w:rFonts w:cstheme="minorHAnsi"/>
                <w:color w:val="FFFFFF" w:themeColor="background1"/>
                <w:sz w:val="24"/>
                <w:szCs w:val="24"/>
              </w:rPr>
            </w:pPr>
            <w:r w:rsidRPr="00C30318">
              <w:rPr>
                <w:rFonts w:cstheme="minorHAnsi"/>
                <w:color w:val="FFFFFF" w:themeColor="background1"/>
                <w:sz w:val="24"/>
                <w:szCs w:val="24"/>
              </w:rPr>
              <w:t>Understand the criteria for selecting the nature of the business venture, potential mechanisms for funding business ideas and product pitching</w:t>
            </w:r>
          </w:p>
          <w:p w14:paraId="7E916C4B" w14:textId="77777777" w:rsidR="00CE4D4D" w:rsidRPr="00C30318" w:rsidRDefault="00CE4D4D" w:rsidP="00B95C80">
            <w:pPr>
              <w:pStyle w:val="ListParagraph"/>
              <w:numPr>
                <w:ilvl w:val="0"/>
                <w:numId w:val="34"/>
              </w:numPr>
              <w:shd w:val="clear" w:color="auto" w:fill="808080" w:themeFill="background1" w:themeFillShade="80"/>
              <w:rPr>
                <w:rFonts w:cstheme="minorHAnsi"/>
                <w:color w:val="FFFFFF" w:themeColor="background1"/>
                <w:sz w:val="24"/>
                <w:szCs w:val="24"/>
              </w:rPr>
            </w:pPr>
            <w:r w:rsidRPr="00C30318">
              <w:rPr>
                <w:rFonts w:cstheme="minorHAnsi"/>
                <w:color w:val="FFFFFF" w:themeColor="background1"/>
                <w:sz w:val="24"/>
                <w:szCs w:val="24"/>
              </w:rPr>
              <w:t>Establish the details of the student company using the business model canvas and clearly define the proposed value proposition</w:t>
            </w:r>
          </w:p>
          <w:p w14:paraId="2BF483F1" w14:textId="77777777" w:rsidR="00CE4D4D" w:rsidRPr="00C30318" w:rsidRDefault="00CE4D4D" w:rsidP="00B95C80">
            <w:pPr>
              <w:pStyle w:val="ListParagraph"/>
              <w:numPr>
                <w:ilvl w:val="0"/>
                <w:numId w:val="34"/>
              </w:numPr>
              <w:shd w:val="clear" w:color="auto" w:fill="808080" w:themeFill="background1" w:themeFillShade="80"/>
              <w:rPr>
                <w:rFonts w:cstheme="minorHAnsi"/>
                <w:color w:val="FFFFFF" w:themeColor="background1"/>
                <w:sz w:val="24"/>
                <w:szCs w:val="24"/>
              </w:rPr>
            </w:pPr>
            <w:r w:rsidRPr="00C30318">
              <w:rPr>
                <w:rFonts w:cstheme="minorHAnsi"/>
                <w:color w:val="FFFFFF" w:themeColor="background1"/>
                <w:sz w:val="24"/>
                <w:szCs w:val="24"/>
              </w:rPr>
              <w:t>Revisit the concept of leadership and define roles</w:t>
            </w:r>
          </w:p>
          <w:p w14:paraId="5E76706B" w14:textId="77777777" w:rsidR="00CE4D4D" w:rsidRPr="00C30318" w:rsidRDefault="00CE4D4D" w:rsidP="00B95C80">
            <w:pPr>
              <w:pStyle w:val="ListParagraph"/>
              <w:numPr>
                <w:ilvl w:val="0"/>
                <w:numId w:val="34"/>
              </w:numPr>
              <w:shd w:val="clear" w:color="auto" w:fill="808080" w:themeFill="background1" w:themeFillShade="80"/>
              <w:rPr>
                <w:rFonts w:cstheme="minorHAnsi"/>
                <w:color w:val="FFFFFF" w:themeColor="background1"/>
                <w:sz w:val="24"/>
                <w:szCs w:val="24"/>
              </w:rPr>
            </w:pPr>
            <w:r w:rsidRPr="00C30318">
              <w:rPr>
                <w:rFonts w:cstheme="minorHAnsi"/>
                <w:color w:val="FFFFFF" w:themeColor="background1"/>
                <w:sz w:val="24"/>
                <w:szCs w:val="24"/>
              </w:rPr>
              <w:t>Finalize the mission and establish the organizational structure</w:t>
            </w:r>
          </w:p>
          <w:p w14:paraId="00C397BC" w14:textId="77777777" w:rsidR="00CE4D4D" w:rsidRPr="00C30318" w:rsidRDefault="00CE4D4D" w:rsidP="00B95C80">
            <w:pPr>
              <w:pStyle w:val="ListParagraph"/>
              <w:numPr>
                <w:ilvl w:val="0"/>
                <w:numId w:val="34"/>
              </w:numPr>
              <w:shd w:val="clear" w:color="auto" w:fill="808080" w:themeFill="background1" w:themeFillShade="80"/>
              <w:rPr>
                <w:rFonts w:cstheme="minorHAnsi"/>
                <w:b/>
                <w:bCs/>
                <w:color w:val="FFFFFF" w:themeColor="background1"/>
                <w:sz w:val="24"/>
                <w:szCs w:val="24"/>
              </w:rPr>
            </w:pPr>
            <w:r w:rsidRPr="00C30318">
              <w:rPr>
                <w:rFonts w:cstheme="minorHAnsi"/>
                <w:color w:val="FFFFFF" w:themeColor="background1"/>
                <w:sz w:val="24"/>
                <w:szCs w:val="24"/>
              </w:rPr>
              <w:t>Establish the department functions and individual responsibilities to the team</w:t>
            </w:r>
          </w:p>
          <w:p w14:paraId="6AA0B91F" w14:textId="77777777" w:rsidR="00CE4D4D" w:rsidRPr="00C30318" w:rsidRDefault="00CE4D4D" w:rsidP="00525AD1">
            <w:pPr>
              <w:pStyle w:val="ListParagraph"/>
              <w:shd w:val="clear" w:color="auto" w:fill="808080" w:themeFill="background1" w:themeFillShade="80"/>
              <w:rPr>
                <w:rFonts w:cstheme="minorHAnsi"/>
                <w:b/>
                <w:bCs/>
                <w:color w:val="FFFFFF" w:themeColor="background1"/>
                <w:sz w:val="24"/>
                <w:szCs w:val="24"/>
              </w:rPr>
            </w:pPr>
          </w:p>
        </w:tc>
      </w:tr>
      <w:tr w:rsidR="00E6410B" w:rsidRPr="00C30318" w14:paraId="4A81D7FA" w14:textId="77777777" w:rsidTr="00E6410B">
        <w:tc>
          <w:tcPr>
            <w:tcW w:w="3118" w:type="dxa"/>
            <w:shd w:val="clear" w:color="auto" w:fill="BFBFBF" w:themeFill="background1" w:themeFillShade="BF"/>
          </w:tcPr>
          <w:p w14:paraId="619F4770" w14:textId="30A75615" w:rsidR="00E6410B" w:rsidRPr="00C30318" w:rsidRDefault="00E6410B" w:rsidP="004B5DD3">
            <w:pPr>
              <w:rPr>
                <w:rFonts w:cstheme="minorHAnsi"/>
                <w:b/>
                <w:bCs/>
                <w:color w:val="FFFFFF" w:themeColor="background1"/>
                <w:sz w:val="32"/>
                <w:szCs w:val="32"/>
              </w:rPr>
            </w:pPr>
            <w:r w:rsidRPr="00C30318">
              <w:rPr>
                <w:rFonts w:cstheme="minorHAnsi"/>
                <w:b/>
                <w:bCs/>
                <w:color w:val="FFFFFF" w:themeColor="background1"/>
                <w:sz w:val="32"/>
                <w:szCs w:val="32"/>
              </w:rPr>
              <w:t>UNITE | PHASE 2</w:t>
            </w:r>
          </w:p>
        </w:tc>
        <w:tc>
          <w:tcPr>
            <w:tcW w:w="3970" w:type="dxa"/>
            <w:shd w:val="clear" w:color="auto" w:fill="BFBFBF" w:themeFill="background1" w:themeFillShade="BF"/>
          </w:tcPr>
          <w:p w14:paraId="36848F2C" w14:textId="77777777" w:rsidR="00E6410B" w:rsidRPr="00C30318" w:rsidRDefault="00E6410B" w:rsidP="004B5DD3">
            <w:pPr>
              <w:ind w:left="33"/>
              <w:rPr>
                <w:rFonts w:cstheme="minorHAnsi"/>
                <w:b/>
                <w:bCs/>
                <w:color w:val="FFFFFF" w:themeColor="background1"/>
                <w:sz w:val="32"/>
                <w:szCs w:val="32"/>
              </w:rPr>
            </w:pPr>
            <w:r w:rsidRPr="00C30318">
              <w:rPr>
                <w:rFonts w:cstheme="minorHAnsi"/>
                <w:b/>
                <w:bCs/>
                <w:color w:val="FFFFFF" w:themeColor="background1"/>
                <w:sz w:val="32"/>
                <w:szCs w:val="32"/>
              </w:rPr>
              <w:t>AGENDA</w:t>
            </w:r>
          </w:p>
        </w:tc>
        <w:tc>
          <w:tcPr>
            <w:tcW w:w="3970" w:type="dxa"/>
            <w:shd w:val="clear" w:color="auto" w:fill="BFBFBF" w:themeFill="background1" w:themeFillShade="BF"/>
          </w:tcPr>
          <w:p w14:paraId="16754BA6" w14:textId="77777777" w:rsidR="00E6410B" w:rsidRPr="00C30318" w:rsidRDefault="00E6410B" w:rsidP="004B5DD3">
            <w:pPr>
              <w:rPr>
                <w:rFonts w:cstheme="minorHAnsi"/>
                <w:b/>
                <w:bCs/>
                <w:color w:val="FFFFFF" w:themeColor="background1"/>
                <w:sz w:val="32"/>
                <w:szCs w:val="32"/>
              </w:rPr>
            </w:pPr>
            <w:r w:rsidRPr="00C30318">
              <w:rPr>
                <w:rFonts w:cstheme="minorHAnsi"/>
                <w:b/>
                <w:bCs/>
                <w:color w:val="FFFFFF" w:themeColor="background1"/>
                <w:sz w:val="32"/>
                <w:szCs w:val="32"/>
              </w:rPr>
              <w:t>RESOURCES</w:t>
            </w:r>
          </w:p>
        </w:tc>
        <w:tc>
          <w:tcPr>
            <w:tcW w:w="2976" w:type="dxa"/>
            <w:shd w:val="clear" w:color="auto" w:fill="BFBFBF" w:themeFill="background1" w:themeFillShade="BF"/>
          </w:tcPr>
          <w:p w14:paraId="3F728248" w14:textId="77777777" w:rsidR="00E6410B" w:rsidRPr="00C30318" w:rsidRDefault="00E6410B" w:rsidP="004B5DD3">
            <w:pPr>
              <w:rPr>
                <w:rFonts w:cstheme="minorHAnsi"/>
                <w:b/>
                <w:bCs/>
                <w:color w:val="FFFFFF" w:themeColor="background1"/>
                <w:sz w:val="32"/>
                <w:szCs w:val="32"/>
              </w:rPr>
            </w:pPr>
            <w:r w:rsidRPr="00C30318">
              <w:rPr>
                <w:rFonts w:cstheme="minorHAnsi"/>
                <w:b/>
                <w:bCs/>
                <w:color w:val="FFFFFF" w:themeColor="background1"/>
                <w:sz w:val="32"/>
                <w:szCs w:val="32"/>
              </w:rPr>
              <w:t>DUE</w:t>
            </w:r>
          </w:p>
        </w:tc>
        <w:tc>
          <w:tcPr>
            <w:tcW w:w="4959" w:type="dxa"/>
            <w:shd w:val="clear" w:color="auto" w:fill="BFBFBF" w:themeFill="background1" w:themeFillShade="BF"/>
          </w:tcPr>
          <w:p w14:paraId="26FCC798" w14:textId="77777777" w:rsidR="00E6410B" w:rsidRPr="00C30318" w:rsidRDefault="00E6410B" w:rsidP="004B5DD3">
            <w:pPr>
              <w:rPr>
                <w:rFonts w:cstheme="minorHAnsi"/>
                <w:b/>
                <w:bCs/>
                <w:color w:val="FFFFFF" w:themeColor="background1"/>
                <w:sz w:val="32"/>
                <w:szCs w:val="32"/>
              </w:rPr>
            </w:pPr>
            <w:r w:rsidRPr="00C30318">
              <w:rPr>
                <w:rFonts w:cstheme="minorHAnsi"/>
                <w:b/>
                <w:bCs/>
                <w:color w:val="FFFFFF" w:themeColor="background1"/>
                <w:sz w:val="32"/>
                <w:szCs w:val="32"/>
              </w:rPr>
              <w:t>ADVISOR TIPS / SUGGESTIONS</w:t>
            </w:r>
          </w:p>
        </w:tc>
      </w:tr>
      <w:tr w:rsidR="00E6410B" w:rsidRPr="00C30318" w14:paraId="7252A6AB" w14:textId="77777777" w:rsidTr="00E6410B">
        <w:tc>
          <w:tcPr>
            <w:tcW w:w="3118" w:type="dxa"/>
          </w:tcPr>
          <w:p w14:paraId="7EE4632C" w14:textId="1016EA2E" w:rsidR="00E6410B" w:rsidRPr="00C30318" w:rsidRDefault="00E6410B" w:rsidP="005762B2">
            <w:pPr>
              <w:rPr>
                <w:rFonts w:cstheme="minorHAnsi"/>
                <w:sz w:val="24"/>
                <w:szCs w:val="24"/>
              </w:rPr>
            </w:pPr>
            <w:r w:rsidRPr="00C30318">
              <w:rPr>
                <w:rFonts w:cstheme="minorHAnsi"/>
                <w:b/>
                <w:bCs/>
                <w:sz w:val="24"/>
                <w:szCs w:val="24"/>
              </w:rPr>
              <w:t xml:space="preserve">Week 3: </w:t>
            </w:r>
            <w:r w:rsidRPr="00C30318">
              <w:rPr>
                <w:rFonts w:cstheme="minorHAnsi"/>
                <w:sz w:val="24"/>
                <w:szCs w:val="24"/>
              </w:rPr>
              <w:t xml:space="preserve">Nov 11 </w:t>
            </w:r>
            <w:r w:rsidR="00B570FD" w:rsidRPr="00C30318">
              <w:rPr>
                <w:rFonts w:cstheme="minorHAnsi"/>
                <w:sz w:val="24"/>
                <w:szCs w:val="24"/>
              </w:rPr>
              <w:t>–</w:t>
            </w:r>
            <w:r w:rsidRPr="00C30318">
              <w:rPr>
                <w:rFonts w:cstheme="minorHAnsi"/>
                <w:sz w:val="24"/>
                <w:szCs w:val="24"/>
              </w:rPr>
              <w:t xml:space="preserve"> 15</w:t>
            </w:r>
          </w:p>
          <w:p w14:paraId="4CBDF28E" w14:textId="5A229D55" w:rsidR="00B570FD" w:rsidRPr="00C30318" w:rsidRDefault="00B570FD" w:rsidP="005762B2">
            <w:pPr>
              <w:rPr>
                <w:rFonts w:cstheme="minorHAnsi"/>
                <w:b/>
                <w:bCs/>
                <w:sz w:val="24"/>
                <w:szCs w:val="24"/>
              </w:rPr>
            </w:pPr>
          </w:p>
          <w:p w14:paraId="7CFAAFAD" w14:textId="41FFCD8B" w:rsidR="00B570FD" w:rsidRPr="00C30318" w:rsidRDefault="00B570FD" w:rsidP="005762B2">
            <w:pPr>
              <w:rPr>
                <w:rFonts w:cstheme="minorHAnsi"/>
                <w:b/>
                <w:bCs/>
                <w:sz w:val="24"/>
                <w:szCs w:val="24"/>
              </w:rPr>
            </w:pPr>
            <w:r w:rsidRPr="00C30318">
              <w:rPr>
                <w:rFonts w:cstheme="minorHAnsi"/>
                <w:b/>
                <w:bCs/>
                <w:sz w:val="24"/>
                <w:szCs w:val="24"/>
                <w:highlight w:val="yellow"/>
              </w:rPr>
              <w:t>ELECTION WEEK!</w:t>
            </w:r>
          </w:p>
          <w:p w14:paraId="0D7D2A7C" w14:textId="7C674E40" w:rsidR="00705D7D" w:rsidRPr="00C30318" w:rsidRDefault="00705D7D" w:rsidP="005762B2">
            <w:pPr>
              <w:rPr>
                <w:rFonts w:cstheme="minorHAnsi"/>
                <w:b/>
                <w:bCs/>
                <w:sz w:val="24"/>
                <w:szCs w:val="24"/>
              </w:rPr>
            </w:pPr>
            <w:r w:rsidRPr="00C30318">
              <w:rPr>
                <w:rFonts w:cstheme="minorHAnsi"/>
                <w:b/>
                <w:bCs/>
                <w:sz w:val="24"/>
                <w:szCs w:val="24"/>
                <w:highlight w:val="yellow"/>
              </w:rPr>
              <w:t xml:space="preserve">Teams must complete their elections this week and send in their list of student executives by end of day </w:t>
            </w:r>
            <w:r w:rsidR="00DE748E" w:rsidRPr="00C30318">
              <w:rPr>
                <w:rFonts w:cstheme="minorHAnsi"/>
                <w:b/>
                <w:bCs/>
                <w:sz w:val="24"/>
                <w:szCs w:val="24"/>
                <w:highlight w:val="yellow"/>
              </w:rPr>
              <w:t>Friday</w:t>
            </w:r>
            <w:r w:rsidR="006134A5" w:rsidRPr="00C30318">
              <w:rPr>
                <w:rFonts w:cstheme="minorHAnsi"/>
                <w:b/>
                <w:bCs/>
                <w:sz w:val="24"/>
                <w:szCs w:val="24"/>
                <w:highlight w:val="yellow"/>
              </w:rPr>
              <w:t>.</w:t>
            </w:r>
          </w:p>
          <w:p w14:paraId="5E86FBEB" w14:textId="77777777" w:rsidR="00B570FD" w:rsidRPr="00C30318" w:rsidRDefault="00B570FD" w:rsidP="005762B2">
            <w:pPr>
              <w:rPr>
                <w:rFonts w:cstheme="minorHAnsi"/>
                <w:b/>
                <w:bCs/>
                <w:sz w:val="24"/>
                <w:szCs w:val="24"/>
              </w:rPr>
            </w:pPr>
          </w:p>
          <w:p w14:paraId="296F15E8" w14:textId="77777777" w:rsidR="00E6410B" w:rsidRPr="00C30318" w:rsidRDefault="00E6410B" w:rsidP="005762B2">
            <w:pPr>
              <w:rPr>
                <w:rFonts w:cstheme="minorHAnsi"/>
                <w:sz w:val="24"/>
                <w:szCs w:val="24"/>
              </w:rPr>
            </w:pPr>
          </w:p>
        </w:tc>
        <w:tc>
          <w:tcPr>
            <w:tcW w:w="3970" w:type="dxa"/>
          </w:tcPr>
          <w:p w14:paraId="441EE5DF" w14:textId="77777777" w:rsidR="00E81996" w:rsidRPr="00C30318" w:rsidRDefault="00E81996" w:rsidP="00E81996">
            <w:pPr>
              <w:pStyle w:val="Default"/>
              <w:numPr>
                <w:ilvl w:val="1"/>
                <w:numId w:val="18"/>
              </w:numPr>
              <w:ind w:left="316" w:hanging="316"/>
              <w:rPr>
                <w:rFonts w:asciiTheme="minorHAnsi" w:hAnsiTheme="minorHAnsi" w:cstheme="minorHAnsi"/>
              </w:rPr>
            </w:pPr>
            <w:r w:rsidRPr="00C30318">
              <w:rPr>
                <w:rFonts w:asciiTheme="minorHAnsi" w:hAnsiTheme="minorHAnsi" w:cstheme="minorHAnsi"/>
              </w:rPr>
              <w:t xml:space="preserve">Attendance </w:t>
            </w:r>
          </w:p>
          <w:p w14:paraId="70657D6A" w14:textId="77777777" w:rsidR="00E81996" w:rsidRPr="00C30318" w:rsidRDefault="00E81996" w:rsidP="00E81996">
            <w:pPr>
              <w:pStyle w:val="Default"/>
              <w:numPr>
                <w:ilvl w:val="1"/>
                <w:numId w:val="18"/>
              </w:numPr>
              <w:ind w:left="316" w:hanging="316"/>
              <w:rPr>
                <w:rFonts w:asciiTheme="minorHAnsi" w:hAnsiTheme="minorHAnsi" w:cstheme="minorHAnsi"/>
              </w:rPr>
            </w:pPr>
            <w:r w:rsidRPr="00C30318">
              <w:rPr>
                <w:rFonts w:asciiTheme="minorHAnsi" w:hAnsiTheme="minorHAnsi" w:cstheme="minorHAnsi"/>
              </w:rPr>
              <w:t xml:space="preserve">Leadership Ice Breaker </w:t>
            </w:r>
          </w:p>
          <w:p w14:paraId="008950CF" w14:textId="77777777" w:rsidR="00E81996" w:rsidRPr="00C30318" w:rsidRDefault="00E81996" w:rsidP="00E81996">
            <w:pPr>
              <w:pStyle w:val="Default"/>
              <w:numPr>
                <w:ilvl w:val="1"/>
                <w:numId w:val="18"/>
              </w:numPr>
              <w:ind w:left="316" w:hanging="316"/>
              <w:rPr>
                <w:rFonts w:asciiTheme="minorHAnsi" w:hAnsiTheme="minorHAnsi" w:cstheme="minorHAnsi"/>
              </w:rPr>
            </w:pPr>
            <w:r w:rsidRPr="00C30318">
              <w:rPr>
                <w:rFonts w:asciiTheme="minorHAnsi" w:hAnsiTheme="minorHAnsi" w:cstheme="minorHAnsi"/>
              </w:rPr>
              <w:t xml:space="preserve">Selection Process </w:t>
            </w:r>
          </w:p>
          <w:p w14:paraId="2EEDCE12" w14:textId="77777777" w:rsidR="00E81996" w:rsidRPr="00E54889" w:rsidRDefault="00E81996" w:rsidP="00E81996">
            <w:pPr>
              <w:pStyle w:val="Default"/>
              <w:numPr>
                <w:ilvl w:val="1"/>
                <w:numId w:val="18"/>
              </w:numPr>
              <w:ind w:left="316" w:hanging="316"/>
              <w:rPr>
                <w:rFonts w:asciiTheme="minorHAnsi" w:hAnsiTheme="minorHAnsi" w:cstheme="minorHAnsi"/>
                <w:color w:val="auto"/>
              </w:rPr>
            </w:pPr>
            <w:r w:rsidRPr="00E54889">
              <w:rPr>
                <w:rFonts w:asciiTheme="minorHAnsi" w:hAnsiTheme="minorHAnsi" w:cstheme="minorHAnsi"/>
                <w:color w:val="auto"/>
              </w:rPr>
              <w:t xml:space="preserve">Determine Executive Team and all Stakeholder Roles </w:t>
            </w:r>
          </w:p>
          <w:p w14:paraId="74075D35" w14:textId="77777777" w:rsidR="00E81996" w:rsidRPr="009F3E17" w:rsidRDefault="00E81996" w:rsidP="00E81996">
            <w:pPr>
              <w:pStyle w:val="Default"/>
              <w:numPr>
                <w:ilvl w:val="1"/>
                <w:numId w:val="18"/>
              </w:numPr>
              <w:ind w:left="316" w:hanging="316"/>
              <w:rPr>
                <w:rFonts w:asciiTheme="minorHAnsi" w:hAnsiTheme="minorHAnsi" w:cstheme="minorHAnsi"/>
                <w:color w:val="00B050"/>
              </w:rPr>
            </w:pPr>
            <w:r w:rsidRPr="009F3E17">
              <w:rPr>
                <w:rFonts w:asciiTheme="minorHAnsi" w:hAnsiTheme="minorHAnsi" w:cstheme="minorHAnsi"/>
                <w:color w:val="00B050"/>
              </w:rPr>
              <w:t xml:space="preserve">Employee Handbook </w:t>
            </w:r>
          </w:p>
          <w:p w14:paraId="6186654B" w14:textId="0C573C40" w:rsidR="00012197" w:rsidRPr="00AE39F9" w:rsidRDefault="00B30630" w:rsidP="00012197">
            <w:pPr>
              <w:pStyle w:val="Default"/>
              <w:numPr>
                <w:ilvl w:val="1"/>
                <w:numId w:val="18"/>
              </w:numPr>
              <w:ind w:left="316" w:hanging="316"/>
              <w:rPr>
                <w:rFonts w:asciiTheme="minorHAnsi" w:hAnsiTheme="minorHAnsi" w:cstheme="minorHAnsi"/>
                <w:color w:val="auto"/>
              </w:rPr>
            </w:pPr>
            <w:r>
              <w:rPr>
                <w:rFonts w:asciiTheme="minorHAnsi" w:hAnsiTheme="minorHAnsi" w:cstheme="minorHAnsi"/>
                <w:color w:val="auto"/>
              </w:rPr>
              <w:t>Remind Executives of Student Management</w:t>
            </w:r>
            <w:r w:rsidR="00E81996" w:rsidRPr="00AE39F9">
              <w:rPr>
                <w:rFonts w:asciiTheme="minorHAnsi" w:hAnsiTheme="minorHAnsi" w:cstheme="minorHAnsi"/>
                <w:color w:val="auto"/>
              </w:rPr>
              <w:t xml:space="preserve"> Training </w:t>
            </w:r>
            <w:r>
              <w:rPr>
                <w:rFonts w:asciiTheme="minorHAnsi" w:hAnsiTheme="minorHAnsi" w:cstheme="minorHAnsi"/>
                <w:color w:val="auto"/>
              </w:rPr>
              <w:t>on November 30</w:t>
            </w:r>
          </w:p>
          <w:p w14:paraId="24DDB224" w14:textId="77777777" w:rsidR="00E6410B" w:rsidRDefault="00E81996" w:rsidP="00012197">
            <w:pPr>
              <w:pStyle w:val="Default"/>
              <w:numPr>
                <w:ilvl w:val="1"/>
                <w:numId w:val="18"/>
              </w:numPr>
              <w:ind w:left="316" w:hanging="316"/>
              <w:rPr>
                <w:rFonts w:asciiTheme="minorHAnsi" w:hAnsiTheme="minorHAnsi" w:cstheme="minorHAnsi"/>
              </w:rPr>
            </w:pPr>
            <w:r w:rsidRPr="00C30318">
              <w:rPr>
                <w:rFonts w:asciiTheme="minorHAnsi" w:hAnsiTheme="minorHAnsi" w:cstheme="minorHAnsi"/>
              </w:rPr>
              <w:t>Wrap-up</w:t>
            </w:r>
          </w:p>
          <w:p w14:paraId="6CC9ECCB" w14:textId="77777777" w:rsidR="00A67BFB" w:rsidRDefault="00A67BFB" w:rsidP="00A67BFB">
            <w:pPr>
              <w:pStyle w:val="Default"/>
              <w:rPr>
                <w:rFonts w:asciiTheme="minorHAnsi" w:hAnsiTheme="minorHAnsi" w:cstheme="minorHAnsi"/>
              </w:rPr>
            </w:pPr>
          </w:p>
          <w:p w14:paraId="79AE7457" w14:textId="77777777" w:rsidR="00E500A8" w:rsidRDefault="00E500A8" w:rsidP="00A67BFB">
            <w:pPr>
              <w:pStyle w:val="Default"/>
              <w:rPr>
                <w:rFonts w:asciiTheme="minorHAnsi" w:hAnsiTheme="minorHAnsi" w:cstheme="minorHAnsi"/>
              </w:rPr>
            </w:pPr>
          </w:p>
          <w:p w14:paraId="34B2220C" w14:textId="77777777" w:rsidR="00E500A8" w:rsidRDefault="00E500A8" w:rsidP="00E500A8">
            <w:pPr>
              <w:pStyle w:val="Default"/>
              <w:ind w:left="30"/>
              <w:rPr>
                <w:rFonts w:asciiTheme="minorHAnsi" w:hAnsiTheme="minorHAnsi" w:cstheme="minorHAnsi"/>
                <w:color w:val="auto"/>
              </w:rPr>
            </w:pPr>
            <w:r w:rsidRPr="000D460F">
              <w:rPr>
                <w:rFonts w:asciiTheme="minorHAnsi" w:hAnsiTheme="minorHAnsi" w:cstheme="minorHAnsi"/>
                <w:color w:val="00B050"/>
              </w:rPr>
              <w:t xml:space="preserve">Items in Green: </w:t>
            </w:r>
            <w:r w:rsidRPr="00FB4180">
              <w:rPr>
                <w:rFonts w:asciiTheme="minorHAnsi" w:hAnsiTheme="minorHAnsi" w:cstheme="minorHAnsi"/>
                <w:color w:val="auto"/>
              </w:rPr>
              <w:t>Option to move to following week</w:t>
            </w:r>
          </w:p>
          <w:p w14:paraId="30D0E454" w14:textId="77777777" w:rsidR="00E500A8" w:rsidRDefault="00E500A8" w:rsidP="00E500A8">
            <w:pPr>
              <w:pStyle w:val="Default"/>
              <w:ind w:left="30"/>
              <w:rPr>
                <w:rFonts w:asciiTheme="minorHAnsi" w:hAnsiTheme="minorHAnsi" w:cstheme="minorHAnsi"/>
                <w:color w:val="auto"/>
              </w:rPr>
            </w:pPr>
          </w:p>
          <w:p w14:paraId="25A82652" w14:textId="08D8112E" w:rsidR="00E500A8" w:rsidRPr="00C30318" w:rsidRDefault="00E500A8" w:rsidP="00E500A8">
            <w:pPr>
              <w:pStyle w:val="Default"/>
              <w:rPr>
                <w:rFonts w:asciiTheme="minorHAnsi" w:hAnsiTheme="minorHAnsi" w:cstheme="minorHAnsi"/>
              </w:rPr>
            </w:pPr>
          </w:p>
        </w:tc>
        <w:tc>
          <w:tcPr>
            <w:tcW w:w="3970" w:type="dxa"/>
          </w:tcPr>
          <w:p w14:paraId="428A91D1" w14:textId="77777777" w:rsidR="00E81996" w:rsidRPr="00C30318" w:rsidRDefault="00E81996" w:rsidP="00E81996">
            <w:pPr>
              <w:pStyle w:val="Default"/>
              <w:rPr>
                <w:rFonts w:asciiTheme="minorHAnsi" w:hAnsiTheme="minorHAnsi" w:cstheme="minorHAnsi"/>
                <w:b/>
                <w:bCs/>
              </w:rPr>
            </w:pPr>
            <w:r w:rsidRPr="00C30318">
              <w:rPr>
                <w:rFonts w:asciiTheme="minorHAnsi" w:hAnsiTheme="minorHAnsi" w:cstheme="minorHAnsi"/>
                <w:b/>
                <w:bCs/>
              </w:rPr>
              <w:t>Documents:</w:t>
            </w:r>
          </w:p>
          <w:p w14:paraId="5908E14E" w14:textId="77777777" w:rsidR="00E81996" w:rsidRPr="00C30318" w:rsidRDefault="00E81996" w:rsidP="00E81996">
            <w:pPr>
              <w:pStyle w:val="Default"/>
              <w:numPr>
                <w:ilvl w:val="1"/>
                <w:numId w:val="19"/>
              </w:numPr>
              <w:ind w:left="327" w:hanging="284"/>
              <w:rPr>
                <w:rFonts w:asciiTheme="minorHAnsi" w:hAnsiTheme="minorHAnsi" w:cstheme="minorHAnsi"/>
              </w:rPr>
            </w:pPr>
            <w:r w:rsidRPr="00C30318">
              <w:rPr>
                <w:rFonts w:asciiTheme="minorHAnsi" w:hAnsiTheme="minorHAnsi" w:cstheme="minorHAnsi"/>
              </w:rPr>
              <w:t xml:space="preserve">Detailed Instructions </w:t>
            </w:r>
          </w:p>
          <w:p w14:paraId="44B85A22" w14:textId="77777777" w:rsidR="00E81996" w:rsidRPr="00C30318" w:rsidRDefault="00E81996" w:rsidP="00E81996">
            <w:pPr>
              <w:pStyle w:val="Default"/>
              <w:numPr>
                <w:ilvl w:val="1"/>
                <w:numId w:val="19"/>
              </w:numPr>
              <w:ind w:left="327" w:hanging="284"/>
              <w:rPr>
                <w:rFonts w:asciiTheme="minorHAnsi" w:hAnsiTheme="minorHAnsi" w:cstheme="minorHAnsi"/>
              </w:rPr>
            </w:pPr>
            <w:r w:rsidRPr="00C30318">
              <w:rPr>
                <w:rFonts w:asciiTheme="minorHAnsi" w:hAnsiTheme="minorHAnsi" w:cstheme="minorHAnsi"/>
              </w:rPr>
              <w:t xml:space="preserve">Leadership Ice Breakers </w:t>
            </w:r>
          </w:p>
          <w:p w14:paraId="6F669A4C" w14:textId="77777777" w:rsidR="00E81996" w:rsidRPr="00C30318" w:rsidRDefault="00E81996" w:rsidP="00E81996">
            <w:pPr>
              <w:pStyle w:val="Default"/>
              <w:numPr>
                <w:ilvl w:val="1"/>
                <w:numId w:val="19"/>
              </w:numPr>
              <w:ind w:left="327" w:hanging="284"/>
              <w:rPr>
                <w:rFonts w:asciiTheme="minorHAnsi" w:hAnsiTheme="minorHAnsi" w:cstheme="minorHAnsi"/>
              </w:rPr>
            </w:pPr>
            <w:r w:rsidRPr="00C30318">
              <w:rPr>
                <w:rFonts w:asciiTheme="minorHAnsi" w:hAnsiTheme="minorHAnsi" w:cstheme="minorHAnsi"/>
              </w:rPr>
              <w:t xml:space="preserve">Interview Process – Questions for Candidates </w:t>
            </w:r>
          </w:p>
          <w:p w14:paraId="4E3A4E8B" w14:textId="77777777" w:rsidR="00E81996" w:rsidRPr="00C30318" w:rsidRDefault="00E81996" w:rsidP="00E81996">
            <w:pPr>
              <w:pStyle w:val="Default"/>
              <w:numPr>
                <w:ilvl w:val="1"/>
                <w:numId w:val="19"/>
              </w:numPr>
              <w:ind w:left="327" w:hanging="284"/>
              <w:rPr>
                <w:rFonts w:asciiTheme="minorHAnsi" w:hAnsiTheme="minorHAnsi" w:cstheme="minorHAnsi"/>
              </w:rPr>
            </w:pPr>
            <w:r w:rsidRPr="00C30318">
              <w:rPr>
                <w:rFonts w:asciiTheme="minorHAnsi" w:hAnsiTheme="minorHAnsi" w:cstheme="minorHAnsi"/>
              </w:rPr>
              <w:t xml:space="preserve">All Functional Area Roles </w:t>
            </w:r>
          </w:p>
          <w:p w14:paraId="2DE40AEE" w14:textId="77777777" w:rsidR="00E81996" w:rsidRPr="00C30318" w:rsidRDefault="00E81996" w:rsidP="00E81996">
            <w:pPr>
              <w:pStyle w:val="Default"/>
              <w:numPr>
                <w:ilvl w:val="1"/>
                <w:numId w:val="19"/>
              </w:numPr>
              <w:ind w:left="327" w:hanging="284"/>
              <w:rPr>
                <w:rFonts w:asciiTheme="minorHAnsi" w:hAnsiTheme="minorHAnsi" w:cstheme="minorHAnsi"/>
              </w:rPr>
            </w:pPr>
            <w:r w:rsidRPr="00C30318">
              <w:rPr>
                <w:rFonts w:asciiTheme="minorHAnsi" w:hAnsiTheme="minorHAnsi" w:cstheme="minorHAnsi"/>
              </w:rPr>
              <w:t xml:space="preserve">Organizational Structure Template </w:t>
            </w:r>
          </w:p>
          <w:p w14:paraId="20841D89" w14:textId="77777777" w:rsidR="00E81996" w:rsidRPr="00C30318" w:rsidRDefault="00E81996" w:rsidP="00E81996">
            <w:pPr>
              <w:pStyle w:val="Default"/>
              <w:numPr>
                <w:ilvl w:val="1"/>
                <w:numId w:val="19"/>
              </w:numPr>
              <w:ind w:left="327" w:hanging="284"/>
              <w:rPr>
                <w:rFonts w:asciiTheme="minorHAnsi" w:hAnsiTheme="minorHAnsi" w:cstheme="minorHAnsi"/>
              </w:rPr>
            </w:pPr>
            <w:r w:rsidRPr="00C30318">
              <w:rPr>
                <w:rFonts w:asciiTheme="minorHAnsi" w:hAnsiTheme="minorHAnsi" w:cstheme="minorHAnsi"/>
              </w:rPr>
              <w:t xml:space="preserve">Employee Handbook Template </w:t>
            </w:r>
          </w:p>
          <w:p w14:paraId="076DD8C8" w14:textId="77777777" w:rsidR="00E81996" w:rsidRPr="00C30318" w:rsidRDefault="00E81996" w:rsidP="00E81996">
            <w:pPr>
              <w:pStyle w:val="Default"/>
              <w:numPr>
                <w:ilvl w:val="1"/>
                <w:numId w:val="19"/>
              </w:numPr>
              <w:ind w:left="327" w:hanging="284"/>
              <w:rPr>
                <w:rFonts w:asciiTheme="minorHAnsi" w:hAnsiTheme="minorHAnsi" w:cstheme="minorHAnsi"/>
              </w:rPr>
            </w:pPr>
            <w:r w:rsidRPr="00C30318">
              <w:rPr>
                <w:rFonts w:asciiTheme="minorHAnsi" w:hAnsiTheme="minorHAnsi" w:cstheme="minorHAnsi"/>
              </w:rPr>
              <w:t xml:space="preserve">Code of Ethics </w:t>
            </w:r>
          </w:p>
          <w:p w14:paraId="6B88D4AF" w14:textId="77777777" w:rsidR="00E6410B" w:rsidRPr="00C30318" w:rsidRDefault="00E6410B" w:rsidP="005762B2">
            <w:pPr>
              <w:rPr>
                <w:rFonts w:cstheme="minorHAnsi"/>
                <w:sz w:val="24"/>
                <w:szCs w:val="24"/>
              </w:rPr>
            </w:pPr>
          </w:p>
          <w:p w14:paraId="680401EF" w14:textId="77777777" w:rsidR="00E6410B" w:rsidRPr="00C30318" w:rsidRDefault="00E6410B" w:rsidP="005762B2">
            <w:pPr>
              <w:rPr>
                <w:rFonts w:cstheme="minorHAnsi"/>
                <w:sz w:val="24"/>
                <w:szCs w:val="24"/>
              </w:rPr>
            </w:pPr>
          </w:p>
          <w:p w14:paraId="17AC2B7F" w14:textId="77777777" w:rsidR="00E6410B" w:rsidRPr="00C30318" w:rsidRDefault="00E6410B" w:rsidP="005762B2">
            <w:pPr>
              <w:rPr>
                <w:rFonts w:cstheme="minorHAnsi"/>
                <w:sz w:val="24"/>
                <w:szCs w:val="24"/>
              </w:rPr>
            </w:pPr>
          </w:p>
          <w:p w14:paraId="3ED2E4BE" w14:textId="7CCB2089" w:rsidR="00E6410B" w:rsidRPr="00C30318" w:rsidRDefault="00E6410B" w:rsidP="005762B2">
            <w:pPr>
              <w:rPr>
                <w:rFonts w:cstheme="minorHAnsi"/>
                <w:sz w:val="24"/>
                <w:szCs w:val="24"/>
              </w:rPr>
            </w:pPr>
          </w:p>
        </w:tc>
        <w:tc>
          <w:tcPr>
            <w:tcW w:w="2976" w:type="dxa"/>
          </w:tcPr>
          <w:p w14:paraId="03A310D3" w14:textId="77777777" w:rsidR="00E6410B" w:rsidRPr="00C30318" w:rsidRDefault="009702AF" w:rsidP="005762B2">
            <w:pPr>
              <w:rPr>
                <w:rFonts w:cstheme="minorHAnsi"/>
                <w:b/>
                <w:bCs/>
                <w:sz w:val="24"/>
                <w:szCs w:val="24"/>
              </w:rPr>
            </w:pPr>
            <w:r w:rsidRPr="00C30318">
              <w:rPr>
                <w:rFonts w:cstheme="minorHAnsi"/>
                <w:b/>
                <w:bCs/>
                <w:sz w:val="24"/>
                <w:szCs w:val="24"/>
              </w:rPr>
              <w:t>Executive Names:</w:t>
            </w:r>
          </w:p>
          <w:p w14:paraId="3AA7FC17" w14:textId="165CC76A" w:rsidR="00B30630" w:rsidRPr="00C30318" w:rsidRDefault="009702AF" w:rsidP="005762B2">
            <w:pPr>
              <w:rPr>
                <w:rFonts w:cstheme="minorHAnsi"/>
                <w:sz w:val="24"/>
                <w:szCs w:val="24"/>
              </w:rPr>
            </w:pPr>
            <w:r w:rsidRPr="00C30318">
              <w:rPr>
                <w:rFonts w:cstheme="minorHAnsi"/>
                <w:sz w:val="24"/>
                <w:szCs w:val="24"/>
              </w:rPr>
              <w:t>Friday, November 15</w:t>
            </w:r>
          </w:p>
        </w:tc>
        <w:tc>
          <w:tcPr>
            <w:tcW w:w="4959" w:type="dxa"/>
          </w:tcPr>
          <w:p w14:paraId="597112F7" w14:textId="77777777" w:rsidR="005C4DCB" w:rsidRPr="00C30318" w:rsidRDefault="005C4DCB" w:rsidP="005C4DCB">
            <w:pPr>
              <w:rPr>
                <w:rFonts w:cstheme="minorHAnsi"/>
                <w:b/>
                <w:bCs/>
                <w:sz w:val="24"/>
                <w:szCs w:val="24"/>
              </w:rPr>
            </w:pPr>
            <w:r w:rsidRPr="00C30318">
              <w:rPr>
                <w:rFonts w:cstheme="minorHAnsi"/>
                <w:b/>
                <w:bCs/>
                <w:sz w:val="24"/>
                <w:szCs w:val="24"/>
              </w:rPr>
              <w:t>Suggested Agenda Modifications:</w:t>
            </w:r>
          </w:p>
          <w:p w14:paraId="0BE3DCDF" w14:textId="275DF122" w:rsidR="005C4DCB" w:rsidRPr="00C30318" w:rsidRDefault="00012197" w:rsidP="005C4DCB">
            <w:pPr>
              <w:pStyle w:val="ListParagraph"/>
              <w:numPr>
                <w:ilvl w:val="0"/>
                <w:numId w:val="39"/>
              </w:numPr>
              <w:ind w:left="450"/>
              <w:rPr>
                <w:rFonts w:cstheme="minorHAnsi"/>
                <w:sz w:val="24"/>
                <w:szCs w:val="24"/>
              </w:rPr>
            </w:pPr>
            <w:r w:rsidRPr="00C30318">
              <w:rPr>
                <w:rFonts w:cstheme="minorHAnsi"/>
                <w:sz w:val="24"/>
                <w:szCs w:val="24"/>
              </w:rPr>
              <w:t>Elections will take up most of th</w:t>
            </w:r>
            <w:r w:rsidR="00BC2F65" w:rsidRPr="00C30318">
              <w:rPr>
                <w:rFonts w:cstheme="minorHAnsi"/>
                <w:sz w:val="24"/>
                <w:szCs w:val="24"/>
              </w:rPr>
              <w:t>is week’s session</w:t>
            </w:r>
            <w:r w:rsidR="007A5B34">
              <w:rPr>
                <w:rFonts w:cstheme="minorHAnsi"/>
                <w:sz w:val="24"/>
                <w:szCs w:val="24"/>
              </w:rPr>
              <w:t>; You can items in green to Week 4</w:t>
            </w:r>
          </w:p>
          <w:p w14:paraId="5E9C10DF" w14:textId="137E3CCB" w:rsidR="00087C78" w:rsidRPr="00C30318" w:rsidRDefault="00087C78" w:rsidP="005C4DCB">
            <w:pPr>
              <w:pStyle w:val="ListParagraph"/>
              <w:numPr>
                <w:ilvl w:val="0"/>
                <w:numId w:val="39"/>
              </w:numPr>
              <w:ind w:left="450"/>
              <w:rPr>
                <w:rFonts w:cstheme="minorHAnsi"/>
                <w:sz w:val="24"/>
                <w:szCs w:val="24"/>
              </w:rPr>
            </w:pPr>
            <w:r w:rsidRPr="00C30318">
              <w:rPr>
                <w:rFonts w:cstheme="minorHAnsi"/>
                <w:sz w:val="24"/>
                <w:szCs w:val="24"/>
              </w:rPr>
              <w:t>Not everyone will get an executive role – remind students that their role in the company regardless of</w:t>
            </w:r>
            <w:r w:rsidR="00BF3632" w:rsidRPr="00C30318">
              <w:rPr>
                <w:rFonts w:cstheme="minorHAnsi"/>
                <w:sz w:val="24"/>
                <w:szCs w:val="24"/>
              </w:rPr>
              <w:t xml:space="preserve"> their title is important – what they contribute and get out of the program is up to them</w:t>
            </w:r>
          </w:p>
          <w:p w14:paraId="6CEEEAEB" w14:textId="3559BC14" w:rsidR="00BF3632" w:rsidRPr="00C30318" w:rsidRDefault="00741DAF" w:rsidP="005C4DCB">
            <w:pPr>
              <w:pStyle w:val="ListParagraph"/>
              <w:numPr>
                <w:ilvl w:val="0"/>
                <w:numId w:val="39"/>
              </w:numPr>
              <w:ind w:left="450"/>
              <w:rPr>
                <w:rFonts w:cstheme="minorHAnsi"/>
                <w:sz w:val="24"/>
                <w:szCs w:val="24"/>
              </w:rPr>
            </w:pPr>
            <w:r w:rsidRPr="00C30318">
              <w:rPr>
                <w:rFonts w:cstheme="minorHAnsi"/>
                <w:sz w:val="24"/>
                <w:szCs w:val="24"/>
              </w:rPr>
              <w:t xml:space="preserve">Encourage teams to </w:t>
            </w:r>
            <w:r w:rsidR="0096513A" w:rsidRPr="00C30318">
              <w:rPr>
                <w:rFonts w:cstheme="minorHAnsi"/>
                <w:sz w:val="24"/>
                <w:szCs w:val="24"/>
              </w:rPr>
              <w:t>assign</w:t>
            </w:r>
            <w:r w:rsidRPr="00C30318">
              <w:rPr>
                <w:rFonts w:cstheme="minorHAnsi"/>
                <w:sz w:val="24"/>
                <w:szCs w:val="24"/>
              </w:rPr>
              <w:t xml:space="preserve"> additional roles in the company</w:t>
            </w:r>
            <w:r w:rsidR="002B3549" w:rsidRPr="00C30318">
              <w:rPr>
                <w:rFonts w:cstheme="minorHAnsi"/>
                <w:sz w:val="24"/>
                <w:szCs w:val="24"/>
              </w:rPr>
              <w:t xml:space="preserve"> (re</w:t>
            </w:r>
            <w:r w:rsidR="007A2DD5" w:rsidRPr="00C30318">
              <w:rPr>
                <w:rFonts w:cstheme="minorHAnsi"/>
                <w:sz w:val="24"/>
                <w:szCs w:val="24"/>
              </w:rPr>
              <w:t>ference</w:t>
            </w:r>
            <w:r w:rsidR="002B3549" w:rsidRPr="00C30318">
              <w:rPr>
                <w:rFonts w:cstheme="minorHAnsi"/>
                <w:sz w:val="24"/>
                <w:szCs w:val="24"/>
              </w:rPr>
              <w:t xml:space="preserve"> All Functional Roles</w:t>
            </w:r>
            <w:r w:rsidR="007A2DD5" w:rsidRPr="00C30318">
              <w:rPr>
                <w:rFonts w:cstheme="minorHAnsi"/>
                <w:sz w:val="24"/>
                <w:szCs w:val="24"/>
              </w:rPr>
              <w:t xml:space="preserve"> for suggestions but teams can come up with their own as well</w:t>
            </w:r>
            <w:r w:rsidR="002B3549" w:rsidRPr="00C30318">
              <w:rPr>
                <w:rFonts w:cstheme="minorHAnsi"/>
                <w:sz w:val="24"/>
                <w:szCs w:val="24"/>
              </w:rPr>
              <w:t xml:space="preserve">) </w:t>
            </w:r>
          </w:p>
          <w:p w14:paraId="0721FAC5" w14:textId="77777777" w:rsidR="005C4DCB" w:rsidRPr="00C30318" w:rsidRDefault="005C4DCB" w:rsidP="001B7B6A">
            <w:pPr>
              <w:rPr>
                <w:rFonts w:cstheme="minorHAnsi"/>
                <w:sz w:val="24"/>
                <w:szCs w:val="24"/>
              </w:rPr>
            </w:pPr>
          </w:p>
          <w:p w14:paraId="597ED8DE" w14:textId="286EBF8E" w:rsidR="00E6410B" w:rsidRPr="00C30318" w:rsidRDefault="00570AC7" w:rsidP="00293109">
            <w:pPr>
              <w:ind w:left="28"/>
              <w:rPr>
                <w:rFonts w:cstheme="minorHAnsi"/>
                <w:sz w:val="24"/>
                <w:szCs w:val="24"/>
              </w:rPr>
            </w:pPr>
            <w:r w:rsidRPr="00570AC7">
              <w:rPr>
                <w:rFonts w:cstheme="minorHAnsi"/>
                <w:sz w:val="24"/>
                <w:szCs w:val="24"/>
              </w:rPr>
              <w:t>Use your best judgement at each session and during each section of the agenda – some activities may take shorter or longer than the suggested timing. Review with your advising team during and after each meeting to determine where you are in students’ learning and development. If students need more or less time, then adjust as needed.</w:t>
            </w:r>
          </w:p>
        </w:tc>
      </w:tr>
      <w:tr w:rsidR="00E6410B" w:rsidRPr="00C30318" w14:paraId="7256821A" w14:textId="77777777" w:rsidTr="00E6410B">
        <w:tc>
          <w:tcPr>
            <w:tcW w:w="3118" w:type="dxa"/>
            <w:shd w:val="clear" w:color="auto" w:fill="BFBFBF" w:themeFill="background1" w:themeFillShade="BF"/>
          </w:tcPr>
          <w:p w14:paraId="1A17E946" w14:textId="2A6EE439" w:rsidR="00E6410B" w:rsidRPr="00C30318" w:rsidRDefault="00E6410B" w:rsidP="004B5DD3">
            <w:pPr>
              <w:rPr>
                <w:rFonts w:cstheme="minorHAnsi"/>
                <w:b/>
                <w:bCs/>
                <w:color w:val="FFFFFF" w:themeColor="background1"/>
                <w:sz w:val="32"/>
                <w:szCs w:val="32"/>
              </w:rPr>
            </w:pPr>
            <w:bookmarkStart w:id="4" w:name="_Hlk17662122"/>
            <w:r w:rsidRPr="00C30318">
              <w:rPr>
                <w:rFonts w:cstheme="minorHAnsi"/>
                <w:b/>
                <w:bCs/>
                <w:color w:val="FFFFFF" w:themeColor="background1"/>
                <w:sz w:val="32"/>
                <w:szCs w:val="32"/>
              </w:rPr>
              <w:lastRenderedPageBreak/>
              <w:t>UNITE | PHASE 2</w:t>
            </w:r>
          </w:p>
        </w:tc>
        <w:tc>
          <w:tcPr>
            <w:tcW w:w="3970" w:type="dxa"/>
            <w:shd w:val="clear" w:color="auto" w:fill="BFBFBF" w:themeFill="background1" w:themeFillShade="BF"/>
          </w:tcPr>
          <w:p w14:paraId="225CDC47" w14:textId="77777777" w:rsidR="00E6410B" w:rsidRPr="00C30318" w:rsidRDefault="00E6410B" w:rsidP="004B5DD3">
            <w:pPr>
              <w:rPr>
                <w:rFonts w:cstheme="minorHAnsi"/>
                <w:b/>
                <w:bCs/>
                <w:color w:val="FFFFFF" w:themeColor="background1"/>
                <w:sz w:val="32"/>
                <w:szCs w:val="32"/>
              </w:rPr>
            </w:pPr>
            <w:r w:rsidRPr="00C30318">
              <w:rPr>
                <w:rFonts w:cstheme="minorHAnsi"/>
                <w:b/>
                <w:bCs/>
                <w:color w:val="FFFFFF" w:themeColor="background1"/>
                <w:sz w:val="32"/>
                <w:szCs w:val="32"/>
              </w:rPr>
              <w:t>AGENDA</w:t>
            </w:r>
          </w:p>
        </w:tc>
        <w:tc>
          <w:tcPr>
            <w:tcW w:w="3970" w:type="dxa"/>
            <w:shd w:val="clear" w:color="auto" w:fill="BFBFBF" w:themeFill="background1" w:themeFillShade="BF"/>
          </w:tcPr>
          <w:p w14:paraId="5F7B5776" w14:textId="77777777" w:rsidR="00E6410B" w:rsidRPr="00C30318" w:rsidRDefault="00E6410B" w:rsidP="004B5DD3">
            <w:pPr>
              <w:rPr>
                <w:rFonts w:cstheme="minorHAnsi"/>
                <w:b/>
                <w:bCs/>
                <w:color w:val="FFFFFF" w:themeColor="background1"/>
                <w:sz w:val="32"/>
                <w:szCs w:val="32"/>
              </w:rPr>
            </w:pPr>
            <w:r w:rsidRPr="00C30318">
              <w:rPr>
                <w:rFonts w:cstheme="minorHAnsi"/>
                <w:b/>
                <w:bCs/>
                <w:color w:val="FFFFFF" w:themeColor="background1"/>
                <w:sz w:val="32"/>
                <w:szCs w:val="32"/>
              </w:rPr>
              <w:t>RESOURCES</w:t>
            </w:r>
          </w:p>
        </w:tc>
        <w:tc>
          <w:tcPr>
            <w:tcW w:w="2976" w:type="dxa"/>
            <w:shd w:val="clear" w:color="auto" w:fill="BFBFBF" w:themeFill="background1" w:themeFillShade="BF"/>
          </w:tcPr>
          <w:p w14:paraId="6EE1C88B" w14:textId="77777777" w:rsidR="00E6410B" w:rsidRPr="00C30318" w:rsidRDefault="00E6410B" w:rsidP="004B5DD3">
            <w:pPr>
              <w:rPr>
                <w:rFonts w:cstheme="minorHAnsi"/>
                <w:b/>
                <w:bCs/>
                <w:color w:val="FFFFFF" w:themeColor="background1"/>
                <w:sz w:val="32"/>
                <w:szCs w:val="32"/>
              </w:rPr>
            </w:pPr>
            <w:r w:rsidRPr="00C30318">
              <w:rPr>
                <w:rFonts w:cstheme="minorHAnsi"/>
                <w:b/>
                <w:bCs/>
                <w:color w:val="FFFFFF" w:themeColor="background1"/>
                <w:sz w:val="32"/>
                <w:szCs w:val="32"/>
              </w:rPr>
              <w:t>DUE</w:t>
            </w:r>
          </w:p>
        </w:tc>
        <w:tc>
          <w:tcPr>
            <w:tcW w:w="4959" w:type="dxa"/>
            <w:shd w:val="clear" w:color="auto" w:fill="BFBFBF" w:themeFill="background1" w:themeFillShade="BF"/>
          </w:tcPr>
          <w:p w14:paraId="66D772A8" w14:textId="77777777" w:rsidR="00E6410B" w:rsidRPr="00C30318" w:rsidRDefault="00E6410B" w:rsidP="004B5DD3">
            <w:pPr>
              <w:rPr>
                <w:rFonts w:cstheme="minorHAnsi"/>
                <w:b/>
                <w:bCs/>
                <w:color w:val="FFFFFF" w:themeColor="background1"/>
                <w:sz w:val="32"/>
                <w:szCs w:val="32"/>
              </w:rPr>
            </w:pPr>
            <w:r w:rsidRPr="00C30318">
              <w:rPr>
                <w:rFonts w:cstheme="minorHAnsi"/>
                <w:b/>
                <w:bCs/>
                <w:color w:val="FFFFFF" w:themeColor="background1"/>
                <w:sz w:val="32"/>
                <w:szCs w:val="32"/>
              </w:rPr>
              <w:t>ADVISOR TIPS / SUGGESTIONS</w:t>
            </w:r>
          </w:p>
        </w:tc>
      </w:tr>
      <w:bookmarkEnd w:id="4"/>
      <w:tr w:rsidR="00E6410B" w:rsidRPr="00C30318" w14:paraId="2B4DFD9A" w14:textId="77777777" w:rsidTr="00E6410B">
        <w:tc>
          <w:tcPr>
            <w:tcW w:w="3118" w:type="dxa"/>
          </w:tcPr>
          <w:p w14:paraId="294D5B76" w14:textId="59CA8B58" w:rsidR="00AE6BA5" w:rsidRDefault="00F222A5" w:rsidP="005762B2">
            <w:pPr>
              <w:rPr>
                <w:rFonts w:cstheme="minorHAnsi"/>
                <w:b/>
                <w:bCs/>
                <w:sz w:val="24"/>
                <w:szCs w:val="24"/>
              </w:rPr>
            </w:pPr>
            <w:r>
              <w:rPr>
                <w:rFonts w:cstheme="minorHAnsi"/>
                <w:b/>
                <w:bCs/>
                <w:sz w:val="24"/>
                <w:szCs w:val="24"/>
              </w:rPr>
              <w:t>Flexible</w:t>
            </w:r>
          </w:p>
          <w:p w14:paraId="4A50916D" w14:textId="76B48D45" w:rsidR="00F222A5" w:rsidRPr="00C30318" w:rsidRDefault="00F222A5" w:rsidP="005762B2">
            <w:pPr>
              <w:rPr>
                <w:rFonts w:cstheme="minorHAnsi"/>
                <w:b/>
                <w:bCs/>
                <w:sz w:val="24"/>
                <w:szCs w:val="24"/>
              </w:rPr>
            </w:pPr>
            <w:r>
              <w:rPr>
                <w:rFonts w:cstheme="minorHAnsi"/>
                <w:b/>
                <w:bCs/>
                <w:sz w:val="24"/>
                <w:szCs w:val="24"/>
              </w:rPr>
              <w:t>Week 4, 5</w:t>
            </w:r>
            <w:r w:rsidR="00633D88">
              <w:rPr>
                <w:rFonts w:cstheme="minorHAnsi"/>
                <w:b/>
                <w:bCs/>
                <w:sz w:val="24"/>
                <w:szCs w:val="24"/>
              </w:rPr>
              <w:t xml:space="preserve"> and/or 6</w:t>
            </w:r>
          </w:p>
          <w:p w14:paraId="0C58B201" w14:textId="77777777" w:rsidR="00E6410B" w:rsidRPr="00C30318" w:rsidRDefault="00E6410B" w:rsidP="005762B2">
            <w:pPr>
              <w:rPr>
                <w:rFonts w:cstheme="minorHAnsi"/>
                <w:b/>
                <w:bCs/>
                <w:sz w:val="24"/>
                <w:szCs w:val="24"/>
              </w:rPr>
            </w:pPr>
          </w:p>
        </w:tc>
        <w:tc>
          <w:tcPr>
            <w:tcW w:w="3970" w:type="dxa"/>
          </w:tcPr>
          <w:p w14:paraId="11992807" w14:textId="77777777" w:rsidR="00EB6333" w:rsidRDefault="00EB6333" w:rsidP="00EB6333">
            <w:pPr>
              <w:pStyle w:val="ListParagraph"/>
              <w:numPr>
                <w:ilvl w:val="0"/>
                <w:numId w:val="44"/>
              </w:numPr>
              <w:autoSpaceDE w:val="0"/>
              <w:autoSpaceDN w:val="0"/>
              <w:adjustRightInd w:val="0"/>
              <w:ind w:left="313" w:hanging="283"/>
              <w:rPr>
                <w:rFonts w:cstheme="minorHAnsi"/>
                <w:color w:val="000000"/>
                <w:sz w:val="24"/>
                <w:szCs w:val="24"/>
              </w:rPr>
            </w:pPr>
            <w:r>
              <w:rPr>
                <w:rFonts w:cstheme="minorHAnsi"/>
                <w:color w:val="000000"/>
                <w:sz w:val="24"/>
                <w:szCs w:val="24"/>
              </w:rPr>
              <w:t>Attendance</w:t>
            </w:r>
          </w:p>
          <w:p w14:paraId="3BA16099" w14:textId="5FEAAA9E" w:rsidR="00EB6333" w:rsidRDefault="00EB6333" w:rsidP="00EB6333">
            <w:pPr>
              <w:pStyle w:val="ListParagraph"/>
              <w:numPr>
                <w:ilvl w:val="0"/>
                <w:numId w:val="44"/>
              </w:numPr>
              <w:autoSpaceDE w:val="0"/>
              <w:autoSpaceDN w:val="0"/>
              <w:adjustRightInd w:val="0"/>
              <w:ind w:left="313" w:hanging="283"/>
              <w:rPr>
                <w:rFonts w:cstheme="minorHAnsi"/>
                <w:color w:val="000000"/>
                <w:sz w:val="24"/>
                <w:szCs w:val="24"/>
              </w:rPr>
            </w:pPr>
            <w:r>
              <w:rPr>
                <w:rFonts w:cstheme="minorHAnsi"/>
                <w:color w:val="000000"/>
                <w:sz w:val="24"/>
                <w:szCs w:val="24"/>
              </w:rPr>
              <w:t>Icebreaker (choose your own)</w:t>
            </w:r>
          </w:p>
          <w:p w14:paraId="2D2674B3" w14:textId="20957D52" w:rsidR="009D17B3" w:rsidRDefault="009D17B3" w:rsidP="009D17B3">
            <w:pPr>
              <w:autoSpaceDE w:val="0"/>
              <w:autoSpaceDN w:val="0"/>
              <w:adjustRightInd w:val="0"/>
              <w:rPr>
                <w:rFonts w:cstheme="minorHAnsi"/>
                <w:b/>
                <w:bCs/>
                <w:color w:val="000000"/>
                <w:sz w:val="24"/>
                <w:szCs w:val="24"/>
              </w:rPr>
            </w:pPr>
            <w:r w:rsidRPr="00EB6333">
              <w:rPr>
                <w:rFonts w:cstheme="minorHAnsi"/>
                <w:b/>
                <w:bCs/>
                <w:color w:val="000000"/>
                <w:sz w:val="24"/>
                <w:szCs w:val="24"/>
              </w:rPr>
              <w:t>If the following were not covered in Weeks 2/3, then cover in Week</w:t>
            </w:r>
            <w:r w:rsidR="005D4D0D">
              <w:rPr>
                <w:rFonts w:cstheme="minorHAnsi"/>
                <w:b/>
                <w:bCs/>
                <w:color w:val="000000"/>
                <w:sz w:val="24"/>
                <w:szCs w:val="24"/>
              </w:rPr>
              <w:t>s 4-</w:t>
            </w:r>
            <w:r w:rsidR="00F63D22">
              <w:rPr>
                <w:rFonts w:cstheme="minorHAnsi"/>
                <w:b/>
                <w:bCs/>
                <w:color w:val="000000"/>
                <w:sz w:val="24"/>
                <w:szCs w:val="24"/>
              </w:rPr>
              <w:t>6</w:t>
            </w:r>
            <w:r w:rsidRPr="00EB6333">
              <w:rPr>
                <w:rFonts w:cstheme="minorHAnsi"/>
                <w:b/>
                <w:bCs/>
                <w:color w:val="000000"/>
                <w:sz w:val="24"/>
                <w:szCs w:val="24"/>
              </w:rPr>
              <w:t>:</w:t>
            </w:r>
          </w:p>
          <w:p w14:paraId="60411AC7" w14:textId="77777777" w:rsidR="008037EC" w:rsidRPr="008037EC" w:rsidRDefault="008037EC" w:rsidP="008037EC">
            <w:pPr>
              <w:pStyle w:val="ListParagraph"/>
              <w:numPr>
                <w:ilvl w:val="0"/>
                <w:numId w:val="4"/>
              </w:numPr>
              <w:autoSpaceDE w:val="0"/>
              <w:autoSpaceDN w:val="0"/>
              <w:adjustRightInd w:val="0"/>
              <w:ind w:left="313" w:hanging="283"/>
              <w:rPr>
                <w:rFonts w:cstheme="minorHAnsi"/>
                <w:color w:val="0070C0"/>
                <w:sz w:val="24"/>
                <w:szCs w:val="24"/>
              </w:rPr>
            </w:pPr>
            <w:r w:rsidRPr="008037EC">
              <w:rPr>
                <w:rFonts w:cstheme="minorHAnsi"/>
                <w:color w:val="0070C0"/>
                <w:sz w:val="24"/>
                <w:szCs w:val="24"/>
              </w:rPr>
              <w:t xml:space="preserve">Defining Group Norms </w:t>
            </w:r>
          </w:p>
          <w:p w14:paraId="21F572C8" w14:textId="740FBA1A" w:rsidR="008037EC" w:rsidRPr="008037EC" w:rsidRDefault="008037EC" w:rsidP="008037EC">
            <w:pPr>
              <w:pStyle w:val="ListParagraph"/>
              <w:numPr>
                <w:ilvl w:val="0"/>
                <w:numId w:val="4"/>
              </w:numPr>
              <w:autoSpaceDE w:val="0"/>
              <w:autoSpaceDN w:val="0"/>
              <w:adjustRightInd w:val="0"/>
              <w:ind w:left="313" w:hanging="283"/>
              <w:rPr>
                <w:rFonts w:cstheme="minorHAnsi"/>
                <w:color w:val="0070C0"/>
                <w:sz w:val="24"/>
                <w:szCs w:val="24"/>
              </w:rPr>
            </w:pPr>
            <w:r w:rsidRPr="008037EC">
              <w:rPr>
                <w:rFonts w:cstheme="minorHAnsi"/>
                <w:color w:val="0070C0"/>
                <w:sz w:val="24"/>
                <w:szCs w:val="24"/>
              </w:rPr>
              <w:t>What is Business Ethics?</w:t>
            </w:r>
          </w:p>
          <w:p w14:paraId="3757CEFE" w14:textId="77777777" w:rsidR="009D17B3" w:rsidRPr="008037EC" w:rsidRDefault="009D17B3" w:rsidP="009D17B3">
            <w:pPr>
              <w:pStyle w:val="ListParagraph"/>
              <w:numPr>
                <w:ilvl w:val="0"/>
                <w:numId w:val="41"/>
              </w:numPr>
              <w:autoSpaceDE w:val="0"/>
              <w:autoSpaceDN w:val="0"/>
              <w:adjustRightInd w:val="0"/>
              <w:ind w:left="317" w:hanging="283"/>
              <w:rPr>
                <w:rFonts w:cstheme="minorHAnsi"/>
                <w:color w:val="0070C0"/>
                <w:sz w:val="24"/>
                <w:szCs w:val="24"/>
              </w:rPr>
            </w:pPr>
            <w:r w:rsidRPr="008037EC">
              <w:rPr>
                <w:rFonts w:cstheme="minorHAnsi"/>
                <w:color w:val="0070C0"/>
                <w:sz w:val="24"/>
                <w:szCs w:val="24"/>
              </w:rPr>
              <w:t>Corporate Social Responsibility</w:t>
            </w:r>
          </w:p>
          <w:p w14:paraId="3EACC98E" w14:textId="4AC631F9" w:rsidR="009D17B3" w:rsidRPr="008037EC" w:rsidRDefault="009D17B3" w:rsidP="009D17B3">
            <w:pPr>
              <w:pStyle w:val="ListParagraph"/>
              <w:numPr>
                <w:ilvl w:val="0"/>
                <w:numId w:val="41"/>
              </w:numPr>
              <w:autoSpaceDE w:val="0"/>
              <w:autoSpaceDN w:val="0"/>
              <w:adjustRightInd w:val="0"/>
              <w:ind w:left="317" w:hanging="283"/>
              <w:rPr>
                <w:rFonts w:cstheme="minorHAnsi"/>
                <w:color w:val="0070C0"/>
                <w:sz w:val="24"/>
                <w:szCs w:val="24"/>
              </w:rPr>
            </w:pPr>
            <w:r w:rsidRPr="008037EC">
              <w:rPr>
                <w:rFonts w:cstheme="minorHAnsi"/>
                <w:color w:val="0070C0"/>
                <w:sz w:val="24"/>
                <w:szCs w:val="24"/>
              </w:rPr>
              <w:t xml:space="preserve">Importance of Prototyping </w:t>
            </w:r>
          </w:p>
          <w:p w14:paraId="05BD19EA" w14:textId="6B88A006" w:rsidR="009D17B3" w:rsidRPr="008037EC" w:rsidRDefault="009D17B3" w:rsidP="009D17B3">
            <w:pPr>
              <w:pStyle w:val="ListParagraph"/>
              <w:numPr>
                <w:ilvl w:val="0"/>
                <w:numId w:val="41"/>
              </w:numPr>
              <w:autoSpaceDE w:val="0"/>
              <w:autoSpaceDN w:val="0"/>
              <w:adjustRightInd w:val="0"/>
              <w:ind w:left="317" w:hanging="283"/>
              <w:rPr>
                <w:rFonts w:cstheme="minorHAnsi"/>
                <w:color w:val="0070C0"/>
                <w:sz w:val="24"/>
                <w:szCs w:val="24"/>
              </w:rPr>
            </w:pPr>
            <w:r w:rsidRPr="008037EC">
              <w:rPr>
                <w:rFonts w:cstheme="minorHAnsi"/>
                <w:color w:val="0070C0"/>
                <w:sz w:val="24"/>
                <w:szCs w:val="24"/>
              </w:rPr>
              <w:t>Continue working on Employee Handbook</w:t>
            </w:r>
          </w:p>
          <w:p w14:paraId="736FF7E1" w14:textId="27A23878" w:rsidR="00F55D7E" w:rsidRPr="008037EC" w:rsidRDefault="00F55D7E" w:rsidP="009D17B3">
            <w:pPr>
              <w:pStyle w:val="ListParagraph"/>
              <w:numPr>
                <w:ilvl w:val="0"/>
                <w:numId w:val="41"/>
              </w:numPr>
              <w:autoSpaceDE w:val="0"/>
              <w:autoSpaceDN w:val="0"/>
              <w:adjustRightInd w:val="0"/>
              <w:ind w:left="317" w:hanging="283"/>
              <w:rPr>
                <w:rFonts w:cstheme="minorHAnsi"/>
                <w:color w:val="0070C0"/>
                <w:sz w:val="24"/>
                <w:szCs w:val="24"/>
              </w:rPr>
            </w:pPr>
            <w:r w:rsidRPr="008037EC">
              <w:rPr>
                <w:rFonts w:cstheme="minorHAnsi"/>
                <w:color w:val="0070C0"/>
                <w:sz w:val="24"/>
                <w:szCs w:val="24"/>
              </w:rPr>
              <w:t>Continue brainstorming/ideation</w:t>
            </w:r>
          </w:p>
          <w:p w14:paraId="5192F630" w14:textId="6C418EFC" w:rsidR="00983FFB" w:rsidRDefault="00983FFB" w:rsidP="00EB6333">
            <w:pPr>
              <w:autoSpaceDE w:val="0"/>
              <w:autoSpaceDN w:val="0"/>
              <w:adjustRightInd w:val="0"/>
              <w:rPr>
                <w:rFonts w:cstheme="minorHAnsi"/>
                <w:color w:val="000000"/>
                <w:sz w:val="24"/>
                <w:szCs w:val="24"/>
              </w:rPr>
            </w:pPr>
          </w:p>
          <w:p w14:paraId="49200D2E" w14:textId="10D6185C" w:rsidR="00EB6333" w:rsidRPr="009B1035" w:rsidRDefault="00EB6333" w:rsidP="00EB6333">
            <w:pPr>
              <w:autoSpaceDE w:val="0"/>
              <w:autoSpaceDN w:val="0"/>
              <w:adjustRightInd w:val="0"/>
              <w:rPr>
                <w:rFonts w:cstheme="minorHAnsi"/>
                <w:b/>
                <w:bCs/>
                <w:color w:val="000000"/>
                <w:sz w:val="24"/>
                <w:szCs w:val="24"/>
              </w:rPr>
            </w:pPr>
            <w:r w:rsidRPr="009B1035">
              <w:rPr>
                <w:rFonts w:cstheme="minorHAnsi"/>
                <w:b/>
                <w:bCs/>
                <w:color w:val="000000"/>
                <w:sz w:val="24"/>
                <w:szCs w:val="24"/>
              </w:rPr>
              <w:t xml:space="preserve">Once you have decided on the date for your product pitches (between weeks 4 to </w:t>
            </w:r>
            <w:r w:rsidR="00F63D22">
              <w:rPr>
                <w:rFonts w:cstheme="minorHAnsi"/>
                <w:b/>
                <w:bCs/>
                <w:color w:val="000000"/>
                <w:sz w:val="24"/>
                <w:szCs w:val="24"/>
              </w:rPr>
              <w:t>6</w:t>
            </w:r>
            <w:r w:rsidRPr="009B1035">
              <w:rPr>
                <w:rFonts w:cstheme="minorHAnsi"/>
                <w:b/>
                <w:bCs/>
                <w:color w:val="000000"/>
                <w:sz w:val="24"/>
                <w:szCs w:val="24"/>
              </w:rPr>
              <w:t>), then follow this agenda</w:t>
            </w:r>
            <w:r w:rsidR="009B1035">
              <w:rPr>
                <w:rFonts w:cstheme="minorHAnsi"/>
                <w:b/>
                <w:bCs/>
                <w:color w:val="000000"/>
                <w:sz w:val="24"/>
                <w:szCs w:val="24"/>
              </w:rPr>
              <w:t xml:space="preserve"> for that session</w:t>
            </w:r>
            <w:r w:rsidRPr="009B1035">
              <w:rPr>
                <w:rFonts w:cstheme="minorHAnsi"/>
                <w:b/>
                <w:bCs/>
                <w:color w:val="000000"/>
                <w:sz w:val="24"/>
                <w:szCs w:val="24"/>
              </w:rPr>
              <w:t>:</w:t>
            </w:r>
          </w:p>
          <w:p w14:paraId="659071EA" w14:textId="77777777" w:rsidR="00EB6333" w:rsidRPr="009B1035" w:rsidRDefault="00EB6333" w:rsidP="00EB6333">
            <w:pPr>
              <w:pStyle w:val="Default"/>
              <w:numPr>
                <w:ilvl w:val="1"/>
                <w:numId w:val="14"/>
              </w:numPr>
              <w:ind w:left="316" w:hanging="283"/>
              <w:rPr>
                <w:rFonts w:asciiTheme="minorHAnsi" w:hAnsiTheme="minorHAnsi" w:cstheme="minorHAnsi"/>
                <w:color w:val="auto"/>
              </w:rPr>
            </w:pPr>
            <w:r w:rsidRPr="009B1035">
              <w:rPr>
                <w:rFonts w:asciiTheme="minorHAnsi" w:hAnsiTheme="minorHAnsi" w:cstheme="minorHAnsi"/>
                <w:color w:val="auto"/>
              </w:rPr>
              <w:t xml:space="preserve">Attendance </w:t>
            </w:r>
          </w:p>
          <w:p w14:paraId="716EFDC3" w14:textId="77777777" w:rsidR="00EB6333" w:rsidRPr="009B1035" w:rsidRDefault="00EB6333" w:rsidP="00EB6333">
            <w:pPr>
              <w:pStyle w:val="Default"/>
              <w:numPr>
                <w:ilvl w:val="1"/>
                <w:numId w:val="14"/>
              </w:numPr>
              <w:ind w:left="316" w:hanging="283"/>
              <w:rPr>
                <w:rFonts w:asciiTheme="minorHAnsi" w:hAnsiTheme="minorHAnsi" w:cstheme="minorHAnsi"/>
                <w:color w:val="auto"/>
              </w:rPr>
            </w:pPr>
            <w:r w:rsidRPr="009B1035">
              <w:rPr>
                <w:rFonts w:asciiTheme="minorHAnsi" w:hAnsiTheme="minorHAnsi" w:cstheme="minorHAnsi"/>
                <w:color w:val="auto"/>
              </w:rPr>
              <w:t xml:space="preserve">Snake Oil Ice-Breaker </w:t>
            </w:r>
          </w:p>
          <w:p w14:paraId="4A0A2749" w14:textId="77777777" w:rsidR="00EB6333" w:rsidRPr="009B1035" w:rsidRDefault="00EB6333" w:rsidP="00EB6333">
            <w:pPr>
              <w:pStyle w:val="Default"/>
              <w:numPr>
                <w:ilvl w:val="1"/>
                <w:numId w:val="14"/>
              </w:numPr>
              <w:ind w:left="316" w:hanging="283"/>
              <w:rPr>
                <w:rFonts w:asciiTheme="minorHAnsi" w:hAnsiTheme="minorHAnsi" w:cstheme="minorHAnsi"/>
                <w:color w:val="auto"/>
              </w:rPr>
            </w:pPr>
            <w:r w:rsidRPr="009B1035">
              <w:rPr>
                <w:rFonts w:asciiTheme="minorHAnsi" w:hAnsiTheme="minorHAnsi" w:cstheme="minorHAnsi"/>
                <w:color w:val="auto"/>
              </w:rPr>
              <w:t xml:space="preserve">Idea Pitches </w:t>
            </w:r>
          </w:p>
          <w:p w14:paraId="029208B2" w14:textId="77777777" w:rsidR="00EB6333" w:rsidRPr="00C30318" w:rsidRDefault="00EB6333" w:rsidP="00EB6333">
            <w:pPr>
              <w:pStyle w:val="Default"/>
              <w:numPr>
                <w:ilvl w:val="1"/>
                <w:numId w:val="14"/>
              </w:numPr>
              <w:ind w:left="316" w:hanging="283"/>
              <w:rPr>
                <w:rFonts w:asciiTheme="minorHAnsi" w:hAnsiTheme="minorHAnsi" w:cstheme="minorHAnsi"/>
                <w:color w:val="00B050"/>
              </w:rPr>
            </w:pPr>
            <w:r w:rsidRPr="00C30318">
              <w:rPr>
                <w:rFonts w:asciiTheme="minorHAnsi" w:hAnsiTheme="minorHAnsi" w:cstheme="minorHAnsi"/>
                <w:color w:val="00B050"/>
              </w:rPr>
              <w:t xml:space="preserve">Business Model Canvas </w:t>
            </w:r>
          </w:p>
          <w:p w14:paraId="37643ABA" w14:textId="77777777" w:rsidR="00EB6333" w:rsidRPr="00C30318" w:rsidRDefault="00EB6333" w:rsidP="00EB6333">
            <w:pPr>
              <w:pStyle w:val="Default"/>
              <w:numPr>
                <w:ilvl w:val="1"/>
                <w:numId w:val="14"/>
              </w:numPr>
              <w:ind w:left="316" w:hanging="283"/>
              <w:rPr>
                <w:rFonts w:asciiTheme="minorHAnsi" w:hAnsiTheme="minorHAnsi" w:cstheme="minorHAnsi"/>
                <w:color w:val="00B050"/>
              </w:rPr>
            </w:pPr>
            <w:r w:rsidRPr="00C30318">
              <w:rPr>
                <w:rFonts w:asciiTheme="minorHAnsi" w:hAnsiTheme="minorHAnsi" w:cstheme="minorHAnsi"/>
                <w:color w:val="00B050"/>
              </w:rPr>
              <w:t xml:space="preserve">Mission Statement </w:t>
            </w:r>
          </w:p>
          <w:p w14:paraId="1B2DD5E7" w14:textId="77777777" w:rsidR="00EB6333" w:rsidRPr="00C30318" w:rsidRDefault="00EB6333" w:rsidP="00EB6333">
            <w:pPr>
              <w:pStyle w:val="Default"/>
              <w:numPr>
                <w:ilvl w:val="1"/>
                <w:numId w:val="14"/>
              </w:numPr>
              <w:ind w:left="316" w:hanging="283"/>
              <w:rPr>
                <w:rFonts w:asciiTheme="minorHAnsi" w:hAnsiTheme="minorHAnsi" w:cstheme="minorHAnsi"/>
                <w:color w:val="00B050"/>
              </w:rPr>
            </w:pPr>
            <w:r w:rsidRPr="00C30318">
              <w:rPr>
                <w:rFonts w:asciiTheme="minorHAnsi" w:hAnsiTheme="minorHAnsi" w:cstheme="minorHAnsi"/>
                <w:color w:val="00B050"/>
              </w:rPr>
              <w:t xml:space="preserve">Venture Funding </w:t>
            </w:r>
          </w:p>
          <w:p w14:paraId="4873D1B7" w14:textId="77777777" w:rsidR="00EB6333" w:rsidRDefault="00EB6333" w:rsidP="00EB6333">
            <w:pPr>
              <w:pStyle w:val="Default"/>
              <w:numPr>
                <w:ilvl w:val="1"/>
                <w:numId w:val="14"/>
              </w:numPr>
              <w:ind w:left="316" w:hanging="283"/>
              <w:rPr>
                <w:rFonts w:asciiTheme="minorHAnsi" w:hAnsiTheme="minorHAnsi" w:cstheme="minorHAnsi"/>
              </w:rPr>
            </w:pPr>
            <w:r w:rsidRPr="00C30318">
              <w:rPr>
                <w:rFonts w:asciiTheme="minorHAnsi" w:hAnsiTheme="minorHAnsi" w:cstheme="minorHAnsi"/>
              </w:rPr>
              <w:t xml:space="preserve">Wrap-up </w:t>
            </w:r>
          </w:p>
          <w:p w14:paraId="1E41284F" w14:textId="77777777" w:rsidR="00EB6333" w:rsidRDefault="00EB6333" w:rsidP="00EB6333">
            <w:pPr>
              <w:pStyle w:val="Default"/>
              <w:rPr>
                <w:rFonts w:asciiTheme="minorHAnsi" w:hAnsiTheme="minorHAnsi" w:cstheme="minorHAnsi"/>
              </w:rPr>
            </w:pPr>
          </w:p>
          <w:p w14:paraId="1736CEB8" w14:textId="77777777" w:rsidR="00141920" w:rsidRDefault="00141920" w:rsidP="00141920">
            <w:pPr>
              <w:pStyle w:val="Default"/>
              <w:rPr>
                <w:rFonts w:asciiTheme="minorHAnsi" w:hAnsiTheme="minorHAnsi" w:cstheme="minorHAnsi"/>
                <w:color w:val="auto"/>
              </w:rPr>
            </w:pPr>
            <w:r w:rsidRPr="000D460F">
              <w:rPr>
                <w:rFonts w:asciiTheme="minorHAnsi" w:hAnsiTheme="minorHAnsi" w:cstheme="minorHAnsi"/>
                <w:color w:val="00B050"/>
              </w:rPr>
              <w:t xml:space="preserve">Items in Green: </w:t>
            </w:r>
            <w:r w:rsidRPr="00FB4180">
              <w:rPr>
                <w:rFonts w:asciiTheme="minorHAnsi" w:hAnsiTheme="minorHAnsi" w:cstheme="minorHAnsi"/>
                <w:color w:val="auto"/>
              </w:rPr>
              <w:t>Option to move to following week</w:t>
            </w:r>
          </w:p>
          <w:p w14:paraId="2CA52DA1" w14:textId="77777777" w:rsidR="00141920" w:rsidRDefault="00141920" w:rsidP="00141920">
            <w:pPr>
              <w:pStyle w:val="Default"/>
              <w:ind w:left="30"/>
              <w:rPr>
                <w:rFonts w:asciiTheme="minorHAnsi" w:hAnsiTheme="minorHAnsi" w:cstheme="minorHAnsi"/>
                <w:color w:val="auto"/>
              </w:rPr>
            </w:pPr>
          </w:p>
          <w:p w14:paraId="41B19838" w14:textId="57D44996" w:rsidR="00E6410B" w:rsidRPr="00EB6333" w:rsidRDefault="00141920" w:rsidP="00141920">
            <w:pPr>
              <w:pStyle w:val="Default"/>
              <w:rPr>
                <w:rFonts w:asciiTheme="minorHAnsi" w:hAnsiTheme="minorHAnsi" w:cstheme="minorHAnsi"/>
              </w:rPr>
            </w:pPr>
            <w:r w:rsidRPr="000D460F">
              <w:rPr>
                <w:rFonts w:asciiTheme="minorHAnsi" w:hAnsiTheme="minorHAnsi" w:cstheme="minorHAnsi"/>
                <w:color w:val="0070C0"/>
              </w:rPr>
              <w:t xml:space="preserve">Items in Blue: </w:t>
            </w:r>
            <w:r>
              <w:rPr>
                <w:rFonts w:asciiTheme="minorHAnsi" w:hAnsiTheme="minorHAnsi" w:cstheme="minorHAnsi"/>
                <w:color w:val="auto"/>
              </w:rPr>
              <w:t>Cover this week if missed last week</w:t>
            </w:r>
          </w:p>
        </w:tc>
        <w:tc>
          <w:tcPr>
            <w:tcW w:w="3970" w:type="dxa"/>
          </w:tcPr>
          <w:p w14:paraId="6746B1BE" w14:textId="77777777" w:rsidR="00E81996" w:rsidRPr="00C30318" w:rsidRDefault="00E81996" w:rsidP="00E81996">
            <w:pPr>
              <w:pStyle w:val="Default"/>
              <w:rPr>
                <w:rFonts w:asciiTheme="minorHAnsi" w:hAnsiTheme="minorHAnsi" w:cstheme="minorHAnsi"/>
                <w:b/>
                <w:bCs/>
              </w:rPr>
            </w:pPr>
            <w:r w:rsidRPr="00C30318">
              <w:rPr>
                <w:rFonts w:asciiTheme="minorHAnsi" w:hAnsiTheme="minorHAnsi" w:cstheme="minorHAnsi"/>
                <w:b/>
                <w:bCs/>
              </w:rPr>
              <w:t xml:space="preserve">Documents: </w:t>
            </w:r>
          </w:p>
          <w:p w14:paraId="1E1DAB7B" w14:textId="77777777" w:rsidR="00E81996" w:rsidRPr="00C30318" w:rsidRDefault="00E81996" w:rsidP="00E81996">
            <w:pPr>
              <w:pStyle w:val="Default"/>
              <w:numPr>
                <w:ilvl w:val="1"/>
                <w:numId w:val="16"/>
              </w:numPr>
              <w:ind w:left="327" w:hanging="284"/>
              <w:rPr>
                <w:rFonts w:asciiTheme="minorHAnsi" w:hAnsiTheme="minorHAnsi" w:cstheme="minorHAnsi"/>
              </w:rPr>
            </w:pPr>
            <w:r w:rsidRPr="00C30318">
              <w:rPr>
                <w:rFonts w:asciiTheme="minorHAnsi" w:hAnsiTheme="minorHAnsi" w:cstheme="minorHAnsi"/>
              </w:rPr>
              <w:t xml:space="preserve">Detailed Instructions </w:t>
            </w:r>
          </w:p>
          <w:p w14:paraId="73483EE9" w14:textId="77777777" w:rsidR="00E81996" w:rsidRPr="00C30318" w:rsidRDefault="00E81996" w:rsidP="00E81996">
            <w:pPr>
              <w:pStyle w:val="Default"/>
              <w:numPr>
                <w:ilvl w:val="1"/>
                <w:numId w:val="16"/>
              </w:numPr>
              <w:ind w:left="327" w:hanging="284"/>
              <w:rPr>
                <w:rFonts w:asciiTheme="minorHAnsi" w:hAnsiTheme="minorHAnsi" w:cstheme="minorHAnsi"/>
              </w:rPr>
            </w:pPr>
            <w:r w:rsidRPr="00C30318">
              <w:rPr>
                <w:rFonts w:asciiTheme="minorHAnsi" w:hAnsiTheme="minorHAnsi" w:cstheme="minorHAnsi"/>
              </w:rPr>
              <w:t xml:space="preserve">Snake Oil Instructions </w:t>
            </w:r>
          </w:p>
          <w:p w14:paraId="35A25772" w14:textId="77777777" w:rsidR="00E81996" w:rsidRPr="00C30318" w:rsidRDefault="00E81996" w:rsidP="00E81996">
            <w:pPr>
              <w:pStyle w:val="Default"/>
              <w:numPr>
                <w:ilvl w:val="1"/>
                <w:numId w:val="16"/>
              </w:numPr>
              <w:ind w:left="327" w:hanging="284"/>
              <w:rPr>
                <w:rFonts w:asciiTheme="minorHAnsi" w:hAnsiTheme="minorHAnsi" w:cstheme="minorHAnsi"/>
              </w:rPr>
            </w:pPr>
            <w:r w:rsidRPr="00C30318">
              <w:rPr>
                <w:rFonts w:asciiTheme="minorHAnsi" w:hAnsiTheme="minorHAnsi" w:cstheme="minorHAnsi"/>
              </w:rPr>
              <w:t xml:space="preserve">Snake Oil Cards </w:t>
            </w:r>
          </w:p>
          <w:p w14:paraId="30019259" w14:textId="77777777" w:rsidR="00E81996" w:rsidRPr="00C30318" w:rsidRDefault="00E81996" w:rsidP="00E81996">
            <w:pPr>
              <w:pStyle w:val="Default"/>
              <w:numPr>
                <w:ilvl w:val="1"/>
                <w:numId w:val="16"/>
              </w:numPr>
              <w:ind w:left="327" w:hanging="284"/>
              <w:rPr>
                <w:rFonts w:asciiTheme="minorHAnsi" w:hAnsiTheme="minorHAnsi" w:cstheme="minorHAnsi"/>
              </w:rPr>
            </w:pPr>
            <w:r w:rsidRPr="00C30318">
              <w:rPr>
                <w:rFonts w:asciiTheme="minorHAnsi" w:hAnsiTheme="minorHAnsi" w:cstheme="minorHAnsi"/>
              </w:rPr>
              <w:t xml:space="preserve">Pitch Evaluation Criteria </w:t>
            </w:r>
          </w:p>
          <w:p w14:paraId="1B4FC31A" w14:textId="77777777" w:rsidR="00E81996" w:rsidRPr="00C30318" w:rsidRDefault="00E81996" w:rsidP="00E81996">
            <w:pPr>
              <w:pStyle w:val="Default"/>
              <w:numPr>
                <w:ilvl w:val="1"/>
                <w:numId w:val="16"/>
              </w:numPr>
              <w:ind w:left="327" w:hanging="284"/>
              <w:rPr>
                <w:rFonts w:asciiTheme="minorHAnsi" w:hAnsiTheme="minorHAnsi" w:cstheme="minorHAnsi"/>
              </w:rPr>
            </w:pPr>
            <w:r w:rsidRPr="00C30318">
              <w:rPr>
                <w:rFonts w:asciiTheme="minorHAnsi" w:hAnsiTheme="minorHAnsi" w:cstheme="minorHAnsi"/>
              </w:rPr>
              <w:t xml:space="preserve">Business Model Canvas template </w:t>
            </w:r>
          </w:p>
          <w:p w14:paraId="5DFC8CC4" w14:textId="77777777" w:rsidR="00E81996" w:rsidRPr="00C30318" w:rsidRDefault="00E81996" w:rsidP="00E81996">
            <w:pPr>
              <w:pStyle w:val="Default"/>
              <w:numPr>
                <w:ilvl w:val="1"/>
                <w:numId w:val="16"/>
              </w:numPr>
              <w:ind w:left="327" w:hanging="284"/>
              <w:rPr>
                <w:rFonts w:asciiTheme="minorHAnsi" w:hAnsiTheme="minorHAnsi" w:cstheme="minorHAnsi"/>
              </w:rPr>
            </w:pPr>
            <w:r w:rsidRPr="00C30318">
              <w:rPr>
                <w:rFonts w:asciiTheme="minorHAnsi" w:hAnsiTheme="minorHAnsi" w:cstheme="minorHAnsi"/>
              </w:rPr>
              <w:t xml:space="preserve">Mission Statement Template </w:t>
            </w:r>
          </w:p>
          <w:p w14:paraId="3CB1309E" w14:textId="77777777" w:rsidR="00E81996" w:rsidRPr="00C30318" w:rsidRDefault="00E81996" w:rsidP="00E81996">
            <w:pPr>
              <w:pStyle w:val="Default"/>
              <w:numPr>
                <w:ilvl w:val="1"/>
                <w:numId w:val="16"/>
              </w:numPr>
              <w:ind w:left="327" w:hanging="284"/>
              <w:rPr>
                <w:rFonts w:asciiTheme="minorHAnsi" w:hAnsiTheme="minorHAnsi" w:cstheme="minorHAnsi"/>
              </w:rPr>
            </w:pPr>
            <w:r w:rsidRPr="00C30318">
              <w:rPr>
                <w:rFonts w:asciiTheme="minorHAnsi" w:hAnsiTheme="minorHAnsi" w:cstheme="minorHAnsi"/>
              </w:rPr>
              <w:t xml:space="preserve">Capitalization Requirements </w:t>
            </w:r>
          </w:p>
          <w:p w14:paraId="74A2E913" w14:textId="77777777" w:rsidR="00E81996" w:rsidRPr="00C30318" w:rsidRDefault="00E81996" w:rsidP="00E81996">
            <w:pPr>
              <w:pStyle w:val="Default"/>
              <w:numPr>
                <w:ilvl w:val="1"/>
                <w:numId w:val="16"/>
              </w:numPr>
              <w:ind w:left="327" w:hanging="284"/>
              <w:rPr>
                <w:rFonts w:asciiTheme="minorHAnsi" w:hAnsiTheme="minorHAnsi" w:cstheme="minorHAnsi"/>
              </w:rPr>
            </w:pPr>
            <w:r w:rsidRPr="00C30318">
              <w:rPr>
                <w:rFonts w:asciiTheme="minorHAnsi" w:hAnsiTheme="minorHAnsi" w:cstheme="minorHAnsi"/>
              </w:rPr>
              <w:t xml:space="preserve">Record Keeping Tool </w:t>
            </w:r>
          </w:p>
          <w:p w14:paraId="28D46947" w14:textId="77777777" w:rsidR="00E81996" w:rsidRPr="00C30318" w:rsidRDefault="00E81996" w:rsidP="00E81996">
            <w:pPr>
              <w:pStyle w:val="Default"/>
              <w:rPr>
                <w:rFonts w:asciiTheme="minorHAnsi" w:hAnsiTheme="minorHAnsi" w:cstheme="minorHAnsi"/>
              </w:rPr>
            </w:pPr>
          </w:p>
          <w:p w14:paraId="77D78781" w14:textId="77777777" w:rsidR="00E81996" w:rsidRPr="00C30318" w:rsidRDefault="00E81996" w:rsidP="00E81996">
            <w:pPr>
              <w:pStyle w:val="Default"/>
              <w:rPr>
                <w:rFonts w:asciiTheme="minorHAnsi" w:hAnsiTheme="minorHAnsi" w:cstheme="minorHAnsi"/>
              </w:rPr>
            </w:pPr>
            <w:r w:rsidRPr="00C30318">
              <w:rPr>
                <w:rFonts w:asciiTheme="minorHAnsi" w:hAnsiTheme="minorHAnsi" w:cstheme="minorHAnsi"/>
                <w:b/>
                <w:bCs/>
              </w:rPr>
              <w:t xml:space="preserve">Slides: </w:t>
            </w:r>
          </w:p>
          <w:p w14:paraId="22766157" w14:textId="77777777" w:rsidR="00E81996" w:rsidRPr="00C30318" w:rsidRDefault="00E81996" w:rsidP="00E81996">
            <w:pPr>
              <w:pStyle w:val="Default"/>
              <w:numPr>
                <w:ilvl w:val="0"/>
                <w:numId w:val="17"/>
              </w:numPr>
              <w:ind w:left="327" w:hanging="284"/>
              <w:rPr>
                <w:rFonts w:asciiTheme="minorHAnsi" w:hAnsiTheme="minorHAnsi" w:cstheme="minorHAnsi"/>
              </w:rPr>
            </w:pPr>
            <w:r w:rsidRPr="00C30318">
              <w:rPr>
                <w:rFonts w:asciiTheme="minorHAnsi" w:hAnsiTheme="minorHAnsi" w:cstheme="minorHAnsi"/>
              </w:rPr>
              <w:t xml:space="preserve">Build-Measure-Learn </w:t>
            </w:r>
          </w:p>
          <w:p w14:paraId="32811BA6" w14:textId="77777777" w:rsidR="00E81996" w:rsidRPr="00C30318" w:rsidRDefault="00E81996" w:rsidP="00E81996">
            <w:pPr>
              <w:pStyle w:val="Default"/>
              <w:rPr>
                <w:rFonts w:asciiTheme="minorHAnsi" w:hAnsiTheme="minorHAnsi" w:cstheme="minorHAnsi"/>
              </w:rPr>
            </w:pPr>
          </w:p>
          <w:p w14:paraId="1E0E8F5D" w14:textId="77777777" w:rsidR="00E81996" w:rsidRPr="00C30318" w:rsidRDefault="00E81996" w:rsidP="00E81996">
            <w:pPr>
              <w:pStyle w:val="Default"/>
              <w:rPr>
                <w:rFonts w:asciiTheme="minorHAnsi" w:hAnsiTheme="minorHAnsi" w:cstheme="minorHAnsi"/>
              </w:rPr>
            </w:pPr>
            <w:r w:rsidRPr="00C30318">
              <w:rPr>
                <w:rFonts w:asciiTheme="minorHAnsi" w:hAnsiTheme="minorHAnsi" w:cstheme="minorHAnsi"/>
                <w:b/>
                <w:bCs/>
              </w:rPr>
              <w:t xml:space="preserve">Videos: </w:t>
            </w:r>
          </w:p>
          <w:p w14:paraId="2F9EB761" w14:textId="77777777" w:rsidR="00E81996" w:rsidRPr="00C30318" w:rsidRDefault="00E81996" w:rsidP="00E81996">
            <w:pPr>
              <w:pStyle w:val="Default"/>
              <w:numPr>
                <w:ilvl w:val="1"/>
                <w:numId w:val="15"/>
              </w:numPr>
              <w:ind w:left="327" w:hanging="284"/>
              <w:rPr>
                <w:rFonts w:asciiTheme="minorHAnsi" w:hAnsiTheme="minorHAnsi" w:cstheme="minorHAnsi"/>
              </w:rPr>
            </w:pPr>
            <w:r w:rsidRPr="00C30318">
              <w:rPr>
                <w:rFonts w:asciiTheme="minorHAnsi" w:hAnsiTheme="minorHAnsi" w:cstheme="minorHAnsi"/>
              </w:rPr>
              <w:t xml:space="preserve">Business Model Canvas </w:t>
            </w:r>
          </w:p>
          <w:p w14:paraId="4D058185" w14:textId="77777777" w:rsidR="00E81996" w:rsidRPr="00C30318" w:rsidRDefault="00E81996" w:rsidP="00E81996">
            <w:pPr>
              <w:pStyle w:val="Default"/>
              <w:rPr>
                <w:rFonts w:asciiTheme="minorHAnsi" w:hAnsiTheme="minorHAnsi" w:cstheme="minorHAnsi"/>
              </w:rPr>
            </w:pPr>
          </w:p>
          <w:p w14:paraId="743CF4FA" w14:textId="77777777" w:rsidR="00E6410B" w:rsidRPr="00C30318" w:rsidRDefault="00E6410B" w:rsidP="005762B2">
            <w:pPr>
              <w:rPr>
                <w:rFonts w:cstheme="minorHAnsi"/>
                <w:sz w:val="24"/>
                <w:szCs w:val="24"/>
              </w:rPr>
            </w:pPr>
          </w:p>
          <w:p w14:paraId="49B64ACE" w14:textId="77777777" w:rsidR="00E6410B" w:rsidRPr="00C30318" w:rsidRDefault="00E6410B" w:rsidP="005762B2">
            <w:pPr>
              <w:rPr>
                <w:rFonts w:cstheme="minorHAnsi"/>
                <w:sz w:val="24"/>
                <w:szCs w:val="24"/>
              </w:rPr>
            </w:pPr>
          </w:p>
          <w:p w14:paraId="245C7687" w14:textId="77777777" w:rsidR="00E6410B" w:rsidRPr="00C30318" w:rsidRDefault="00E6410B" w:rsidP="005762B2">
            <w:pPr>
              <w:rPr>
                <w:rFonts w:cstheme="minorHAnsi"/>
                <w:sz w:val="24"/>
                <w:szCs w:val="24"/>
              </w:rPr>
            </w:pPr>
          </w:p>
          <w:p w14:paraId="356C419B" w14:textId="77777777" w:rsidR="00E6410B" w:rsidRPr="00C30318" w:rsidRDefault="00E6410B" w:rsidP="005762B2">
            <w:pPr>
              <w:rPr>
                <w:rFonts w:cstheme="minorHAnsi"/>
                <w:sz w:val="24"/>
                <w:szCs w:val="24"/>
              </w:rPr>
            </w:pPr>
          </w:p>
          <w:p w14:paraId="2F8F0B90" w14:textId="77777777" w:rsidR="00E6410B" w:rsidRPr="00C30318" w:rsidRDefault="00E6410B" w:rsidP="005762B2">
            <w:pPr>
              <w:rPr>
                <w:rFonts w:cstheme="minorHAnsi"/>
                <w:sz w:val="24"/>
                <w:szCs w:val="24"/>
              </w:rPr>
            </w:pPr>
          </w:p>
          <w:p w14:paraId="39CD490C" w14:textId="77777777" w:rsidR="00E6410B" w:rsidRPr="00C30318" w:rsidRDefault="00E6410B" w:rsidP="005762B2">
            <w:pPr>
              <w:rPr>
                <w:rFonts w:cstheme="minorHAnsi"/>
                <w:sz w:val="24"/>
                <w:szCs w:val="24"/>
              </w:rPr>
            </w:pPr>
          </w:p>
          <w:p w14:paraId="04F2CBA2" w14:textId="77777777" w:rsidR="00E6410B" w:rsidRPr="00C30318" w:rsidRDefault="00E6410B" w:rsidP="005762B2">
            <w:pPr>
              <w:rPr>
                <w:rFonts w:cstheme="minorHAnsi"/>
                <w:sz w:val="24"/>
                <w:szCs w:val="24"/>
              </w:rPr>
            </w:pPr>
          </w:p>
          <w:p w14:paraId="48CE9132" w14:textId="77777777" w:rsidR="00E6410B" w:rsidRPr="00C30318" w:rsidRDefault="00E6410B" w:rsidP="005762B2">
            <w:pPr>
              <w:rPr>
                <w:rFonts w:cstheme="minorHAnsi"/>
                <w:sz w:val="24"/>
                <w:szCs w:val="24"/>
              </w:rPr>
            </w:pPr>
          </w:p>
          <w:p w14:paraId="50C94884" w14:textId="77777777" w:rsidR="00E6410B" w:rsidRPr="00C30318" w:rsidRDefault="00E6410B" w:rsidP="005762B2">
            <w:pPr>
              <w:rPr>
                <w:rFonts w:cstheme="minorHAnsi"/>
                <w:sz w:val="24"/>
                <w:szCs w:val="24"/>
              </w:rPr>
            </w:pPr>
          </w:p>
          <w:p w14:paraId="11535D6F" w14:textId="77777777" w:rsidR="00E6410B" w:rsidRPr="00C30318" w:rsidRDefault="00E6410B" w:rsidP="005762B2">
            <w:pPr>
              <w:rPr>
                <w:rFonts w:cstheme="minorHAnsi"/>
                <w:sz w:val="24"/>
                <w:szCs w:val="24"/>
              </w:rPr>
            </w:pPr>
          </w:p>
          <w:p w14:paraId="5A155E8E" w14:textId="77777777" w:rsidR="00E6410B" w:rsidRPr="00C30318" w:rsidRDefault="00E6410B" w:rsidP="005762B2">
            <w:pPr>
              <w:rPr>
                <w:rFonts w:cstheme="minorHAnsi"/>
                <w:sz w:val="24"/>
                <w:szCs w:val="24"/>
              </w:rPr>
            </w:pPr>
          </w:p>
          <w:p w14:paraId="2CC3992F" w14:textId="77777777" w:rsidR="00E6410B" w:rsidRPr="00C30318" w:rsidRDefault="00E6410B" w:rsidP="005762B2">
            <w:pPr>
              <w:rPr>
                <w:rFonts w:cstheme="minorHAnsi"/>
                <w:sz w:val="24"/>
                <w:szCs w:val="24"/>
              </w:rPr>
            </w:pPr>
          </w:p>
          <w:p w14:paraId="3DF9B29E" w14:textId="77777777" w:rsidR="00E6410B" w:rsidRPr="00C30318" w:rsidRDefault="00E6410B" w:rsidP="005762B2">
            <w:pPr>
              <w:rPr>
                <w:rFonts w:cstheme="minorHAnsi"/>
                <w:sz w:val="24"/>
                <w:szCs w:val="24"/>
              </w:rPr>
            </w:pPr>
          </w:p>
          <w:p w14:paraId="55297D9A" w14:textId="2F463EF3" w:rsidR="00E6410B" w:rsidRPr="00C30318" w:rsidRDefault="00E6410B" w:rsidP="005762B2">
            <w:pPr>
              <w:rPr>
                <w:rFonts w:cstheme="minorHAnsi"/>
                <w:sz w:val="24"/>
                <w:szCs w:val="24"/>
              </w:rPr>
            </w:pPr>
          </w:p>
        </w:tc>
        <w:tc>
          <w:tcPr>
            <w:tcW w:w="2976" w:type="dxa"/>
          </w:tcPr>
          <w:p w14:paraId="0CEEFDF5" w14:textId="2104FFF2" w:rsidR="00944E00" w:rsidRPr="00C30318" w:rsidRDefault="00E372DC" w:rsidP="00877039">
            <w:pPr>
              <w:rPr>
                <w:rFonts w:cstheme="minorHAnsi"/>
                <w:sz w:val="24"/>
                <w:szCs w:val="24"/>
              </w:rPr>
            </w:pPr>
            <w:r>
              <w:rPr>
                <w:rFonts w:cstheme="minorHAnsi"/>
                <w:sz w:val="24"/>
                <w:szCs w:val="24"/>
              </w:rPr>
              <w:t xml:space="preserve">Product Approval Forms are due at the end of Week 8 </w:t>
            </w:r>
            <w:r w:rsidR="00C50E28">
              <w:rPr>
                <w:rFonts w:cstheme="minorHAnsi"/>
                <w:sz w:val="24"/>
                <w:szCs w:val="24"/>
              </w:rPr>
              <w:t xml:space="preserve">(December 20). Product pitches and selection can happen anytime before then but </w:t>
            </w:r>
            <w:r w:rsidR="00341316">
              <w:rPr>
                <w:rFonts w:cstheme="minorHAnsi"/>
                <w:sz w:val="24"/>
                <w:szCs w:val="24"/>
              </w:rPr>
              <w:t>make sure you allow enough time for teams to decide on their product/service</w:t>
            </w:r>
            <w:r w:rsidR="00DB2B68">
              <w:rPr>
                <w:rFonts w:cstheme="minorHAnsi"/>
                <w:sz w:val="24"/>
                <w:szCs w:val="24"/>
              </w:rPr>
              <w:t xml:space="preserve"> and</w:t>
            </w:r>
            <w:r w:rsidR="00341316">
              <w:rPr>
                <w:rFonts w:cstheme="minorHAnsi"/>
                <w:sz w:val="24"/>
                <w:szCs w:val="24"/>
              </w:rPr>
              <w:t xml:space="preserve"> complete the Product Approval Form (including any prototypes)</w:t>
            </w:r>
            <w:r w:rsidR="00DB2B68">
              <w:rPr>
                <w:rFonts w:cstheme="minorHAnsi"/>
                <w:sz w:val="24"/>
                <w:szCs w:val="24"/>
              </w:rPr>
              <w:t>.</w:t>
            </w:r>
          </w:p>
        </w:tc>
        <w:tc>
          <w:tcPr>
            <w:tcW w:w="4959" w:type="dxa"/>
          </w:tcPr>
          <w:p w14:paraId="56929297" w14:textId="77777777" w:rsidR="0052267F" w:rsidRPr="00C30318" w:rsidRDefault="0052267F" w:rsidP="0052267F">
            <w:pPr>
              <w:rPr>
                <w:rFonts w:cstheme="minorHAnsi"/>
                <w:b/>
                <w:bCs/>
                <w:sz w:val="24"/>
                <w:szCs w:val="24"/>
              </w:rPr>
            </w:pPr>
            <w:r w:rsidRPr="00C30318">
              <w:rPr>
                <w:rFonts w:cstheme="minorHAnsi"/>
                <w:b/>
                <w:bCs/>
                <w:sz w:val="24"/>
                <w:szCs w:val="24"/>
              </w:rPr>
              <w:t>Suggested Agenda Modifications:</w:t>
            </w:r>
          </w:p>
          <w:p w14:paraId="4F3B7494" w14:textId="7885C6BB" w:rsidR="001F2479" w:rsidRPr="003D4ABF" w:rsidRDefault="001F2479" w:rsidP="00665B29">
            <w:pPr>
              <w:pStyle w:val="ListParagraph"/>
              <w:numPr>
                <w:ilvl w:val="0"/>
                <w:numId w:val="39"/>
              </w:numPr>
              <w:ind w:left="450"/>
              <w:rPr>
                <w:rFonts w:cstheme="minorHAnsi"/>
                <w:sz w:val="24"/>
                <w:szCs w:val="24"/>
                <w:highlight w:val="yellow"/>
              </w:rPr>
            </w:pPr>
            <w:r w:rsidRPr="003D4ABF">
              <w:rPr>
                <w:rFonts w:cstheme="minorHAnsi"/>
                <w:sz w:val="24"/>
                <w:szCs w:val="24"/>
                <w:highlight w:val="yellow"/>
              </w:rPr>
              <w:t xml:space="preserve">See where your team is </w:t>
            </w:r>
            <w:r w:rsidR="00DE4A4E" w:rsidRPr="003D4ABF">
              <w:rPr>
                <w:rFonts w:cstheme="minorHAnsi"/>
                <w:sz w:val="24"/>
                <w:szCs w:val="24"/>
                <w:highlight w:val="yellow"/>
              </w:rPr>
              <w:t xml:space="preserve">regarding their brainstorming/ideation </w:t>
            </w:r>
            <w:r w:rsidR="008D5127" w:rsidRPr="003D4ABF">
              <w:rPr>
                <w:rFonts w:cstheme="minorHAnsi"/>
                <w:sz w:val="24"/>
                <w:szCs w:val="24"/>
                <w:highlight w:val="yellow"/>
              </w:rPr>
              <w:t xml:space="preserve">before deciding which date to do your idea pitches – remember that students should have enough time to come up with their ideas, complete the product </w:t>
            </w:r>
            <w:r w:rsidR="00C66D24" w:rsidRPr="003D4ABF">
              <w:rPr>
                <w:rFonts w:cstheme="minorHAnsi"/>
                <w:sz w:val="24"/>
                <w:szCs w:val="24"/>
                <w:highlight w:val="yellow"/>
              </w:rPr>
              <w:t xml:space="preserve">and research assignment before moving on to pitches. </w:t>
            </w:r>
          </w:p>
          <w:p w14:paraId="554206F6" w14:textId="1195193F" w:rsidR="00B86B0D" w:rsidRPr="003D4ABF" w:rsidRDefault="00C66D24" w:rsidP="00B86B0D">
            <w:pPr>
              <w:pStyle w:val="ListParagraph"/>
              <w:numPr>
                <w:ilvl w:val="0"/>
                <w:numId w:val="39"/>
              </w:numPr>
              <w:ind w:left="450"/>
              <w:rPr>
                <w:rFonts w:cstheme="minorHAnsi"/>
                <w:sz w:val="24"/>
                <w:szCs w:val="24"/>
                <w:highlight w:val="yellow"/>
              </w:rPr>
            </w:pPr>
            <w:r w:rsidRPr="003D4ABF">
              <w:rPr>
                <w:rFonts w:cstheme="minorHAnsi"/>
                <w:sz w:val="24"/>
                <w:szCs w:val="24"/>
                <w:highlight w:val="yellow"/>
              </w:rPr>
              <w:t>Consider desig</w:t>
            </w:r>
            <w:r w:rsidR="005D6242" w:rsidRPr="003D4ABF">
              <w:rPr>
                <w:rFonts w:cstheme="minorHAnsi"/>
                <w:sz w:val="24"/>
                <w:szCs w:val="24"/>
                <w:highlight w:val="yellow"/>
              </w:rPr>
              <w:t xml:space="preserve">nating an entire meeting to product </w:t>
            </w:r>
            <w:r w:rsidR="003D4ABF" w:rsidRPr="003D4ABF">
              <w:rPr>
                <w:rFonts w:cstheme="minorHAnsi"/>
                <w:sz w:val="24"/>
                <w:szCs w:val="24"/>
                <w:highlight w:val="yellow"/>
              </w:rPr>
              <w:t>pitches/</w:t>
            </w:r>
            <w:r w:rsidR="005D6242" w:rsidRPr="003D4ABF">
              <w:rPr>
                <w:rFonts w:cstheme="minorHAnsi"/>
                <w:sz w:val="24"/>
                <w:szCs w:val="24"/>
                <w:highlight w:val="yellow"/>
              </w:rPr>
              <w:t xml:space="preserve">selection/discussion – this can take place anytime between Weeks 4 to </w:t>
            </w:r>
            <w:r w:rsidR="001665D6">
              <w:rPr>
                <w:rFonts w:cstheme="minorHAnsi"/>
                <w:sz w:val="24"/>
                <w:szCs w:val="24"/>
                <w:highlight w:val="yellow"/>
              </w:rPr>
              <w:t>6</w:t>
            </w:r>
          </w:p>
          <w:p w14:paraId="4C49A218" w14:textId="3B660E5E" w:rsidR="001F2479" w:rsidRPr="003D4ABF" w:rsidRDefault="00944D8F" w:rsidP="00B86B0D">
            <w:pPr>
              <w:pStyle w:val="ListParagraph"/>
              <w:numPr>
                <w:ilvl w:val="0"/>
                <w:numId w:val="39"/>
              </w:numPr>
              <w:ind w:left="450"/>
              <w:rPr>
                <w:rFonts w:cstheme="minorHAnsi"/>
                <w:sz w:val="24"/>
                <w:szCs w:val="24"/>
                <w:highlight w:val="yellow"/>
              </w:rPr>
            </w:pPr>
            <w:r w:rsidRPr="003D4ABF">
              <w:rPr>
                <w:rFonts w:cstheme="minorHAnsi"/>
                <w:sz w:val="24"/>
                <w:szCs w:val="24"/>
                <w:highlight w:val="yellow"/>
              </w:rPr>
              <w:t xml:space="preserve">The items in green can be completed anytime between Weeks 4 to 7 and can be split between </w:t>
            </w:r>
            <w:r w:rsidR="00224A4C" w:rsidRPr="003D4ABF">
              <w:rPr>
                <w:rFonts w:cstheme="minorHAnsi"/>
                <w:sz w:val="24"/>
                <w:szCs w:val="24"/>
                <w:highlight w:val="yellow"/>
              </w:rPr>
              <w:t>multiple</w:t>
            </w:r>
            <w:r w:rsidRPr="003D4ABF">
              <w:rPr>
                <w:rFonts w:cstheme="minorHAnsi"/>
                <w:sz w:val="24"/>
                <w:szCs w:val="24"/>
                <w:highlight w:val="yellow"/>
              </w:rPr>
              <w:t xml:space="preserve"> meetings</w:t>
            </w:r>
          </w:p>
          <w:p w14:paraId="0A87F9BA" w14:textId="77777777" w:rsidR="0052267F" w:rsidRPr="00C30318" w:rsidRDefault="0052267F" w:rsidP="0052267F">
            <w:pPr>
              <w:rPr>
                <w:rFonts w:cstheme="minorHAnsi"/>
                <w:sz w:val="24"/>
                <w:szCs w:val="24"/>
              </w:rPr>
            </w:pPr>
          </w:p>
          <w:p w14:paraId="696D6385" w14:textId="77777777" w:rsidR="00570AC7" w:rsidRPr="00C30318" w:rsidRDefault="00570AC7" w:rsidP="00570AC7">
            <w:pPr>
              <w:ind w:left="28"/>
              <w:rPr>
                <w:rFonts w:cstheme="minorHAnsi"/>
                <w:sz w:val="24"/>
                <w:szCs w:val="24"/>
                <w:highlight w:val="yellow"/>
              </w:rPr>
            </w:pPr>
            <w:r w:rsidRPr="00570AC7">
              <w:rPr>
                <w:rFonts w:cstheme="minorHAnsi"/>
                <w:sz w:val="24"/>
                <w:szCs w:val="24"/>
              </w:rPr>
              <w:t>Use your best judgement at each session and during each section of the agenda – some activities may take shorter or longer than the suggested timing. Review with your advising team during and after each meeting to determine where you are in students’ learning and development. If students need more or less time, then adjust as needed.</w:t>
            </w:r>
          </w:p>
          <w:p w14:paraId="03457CAF" w14:textId="77777777" w:rsidR="00E6410B" w:rsidRDefault="00E6410B" w:rsidP="005762B2">
            <w:pPr>
              <w:rPr>
                <w:rFonts w:cstheme="minorHAnsi"/>
                <w:sz w:val="24"/>
                <w:szCs w:val="24"/>
              </w:rPr>
            </w:pPr>
          </w:p>
          <w:p w14:paraId="1F61B195" w14:textId="77777777" w:rsidR="00AE6BA5" w:rsidRDefault="00AE6BA5" w:rsidP="005762B2">
            <w:pPr>
              <w:rPr>
                <w:rFonts w:cstheme="minorHAnsi"/>
                <w:sz w:val="24"/>
                <w:szCs w:val="24"/>
              </w:rPr>
            </w:pPr>
          </w:p>
          <w:p w14:paraId="002B233D" w14:textId="77777777" w:rsidR="00AE6BA5" w:rsidRDefault="00AE6BA5" w:rsidP="005762B2">
            <w:pPr>
              <w:rPr>
                <w:rFonts w:cstheme="minorHAnsi"/>
                <w:sz w:val="24"/>
                <w:szCs w:val="24"/>
              </w:rPr>
            </w:pPr>
          </w:p>
          <w:p w14:paraId="46AB77C8" w14:textId="6111EAE6" w:rsidR="00AE6BA5" w:rsidRDefault="00AE6BA5" w:rsidP="005762B2">
            <w:pPr>
              <w:rPr>
                <w:rFonts w:cstheme="minorHAnsi"/>
                <w:sz w:val="24"/>
                <w:szCs w:val="24"/>
              </w:rPr>
            </w:pPr>
          </w:p>
          <w:p w14:paraId="076D6A1A" w14:textId="0B8C142E" w:rsidR="00B86B0D" w:rsidRDefault="00B86B0D" w:rsidP="005762B2">
            <w:pPr>
              <w:rPr>
                <w:rFonts w:cstheme="minorHAnsi"/>
                <w:sz w:val="24"/>
                <w:szCs w:val="24"/>
              </w:rPr>
            </w:pPr>
          </w:p>
          <w:p w14:paraId="17EEED0C" w14:textId="77777777" w:rsidR="00B86B0D" w:rsidRDefault="00B86B0D" w:rsidP="005762B2">
            <w:pPr>
              <w:rPr>
                <w:rFonts w:cstheme="minorHAnsi"/>
                <w:sz w:val="24"/>
                <w:szCs w:val="24"/>
              </w:rPr>
            </w:pPr>
          </w:p>
          <w:p w14:paraId="47914698" w14:textId="11F387BF" w:rsidR="00AE6BA5" w:rsidRPr="00C30318" w:rsidRDefault="00AE6BA5" w:rsidP="005762B2">
            <w:pPr>
              <w:rPr>
                <w:rFonts w:cstheme="minorHAnsi"/>
                <w:sz w:val="24"/>
                <w:szCs w:val="24"/>
              </w:rPr>
            </w:pPr>
          </w:p>
        </w:tc>
      </w:tr>
      <w:tr w:rsidR="001E1226" w:rsidRPr="00C30318" w14:paraId="70D8A519" w14:textId="77777777" w:rsidTr="00E6410B">
        <w:tc>
          <w:tcPr>
            <w:tcW w:w="18993" w:type="dxa"/>
            <w:gridSpan w:val="5"/>
            <w:shd w:val="clear" w:color="auto" w:fill="00B050"/>
          </w:tcPr>
          <w:p w14:paraId="2A4B9070" w14:textId="245151BB" w:rsidR="001E1226" w:rsidRPr="00C30318" w:rsidRDefault="00B85D14" w:rsidP="001E1226">
            <w:pPr>
              <w:rPr>
                <w:rFonts w:cstheme="minorHAnsi"/>
                <w:b/>
                <w:bCs/>
                <w:color w:val="FFFFFF" w:themeColor="background1"/>
                <w:sz w:val="32"/>
                <w:szCs w:val="32"/>
              </w:rPr>
            </w:pPr>
            <w:r w:rsidRPr="00C30318">
              <w:rPr>
                <w:rFonts w:cstheme="minorHAnsi"/>
                <w:b/>
                <w:bCs/>
                <w:color w:val="FFFFFF" w:themeColor="background1"/>
                <w:sz w:val="32"/>
                <w:szCs w:val="32"/>
              </w:rPr>
              <w:lastRenderedPageBreak/>
              <w:t>PHASE 3 BUILD</w:t>
            </w:r>
          </w:p>
          <w:p w14:paraId="481C67A8" w14:textId="11D55250" w:rsidR="001E1226" w:rsidRPr="00C30318" w:rsidRDefault="001E1226" w:rsidP="001E1226">
            <w:pPr>
              <w:rPr>
                <w:rFonts w:cstheme="minorHAnsi"/>
                <w:color w:val="FFFFFF" w:themeColor="background1"/>
                <w:sz w:val="24"/>
                <w:szCs w:val="24"/>
              </w:rPr>
            </w:pPr>
            <w:r w:rsidRPr="00C30318">
              <w:rPr>
                <w:rFonts w:cstheme="minorHAnsi"/>
                <w:color w:val="FFFFFF" w:themeColor="background1"/>
                <w:sz w:val="24"/>
                <w:szCs w:val="24"/>
              </w:rPr>
              <w:t>Building a new business requires a strong foundation based on planning, strategy and</w:t>
            </w:r>
            <w:r w:rsidR="00B85D14" w:rsidRPr="00C30318">
              <w:rPr>
                <w:rFonts w:cstheme="minorHAnsi"/>
                <w:color w:val="FFFFFF" w:themeColor="background1"/>
                <w:sz w:val="24"/>
                <w:szCs w:val="24"/>
              </w:rPr>
              <w:t xml:space="preserve"> </w:t>
            </w:r>
            <w:r w:rsidRPr="00C30318">
              <w:rPr>
                <w:rFonts w:cstheme="minorHAnsi"/>
                <w:color w:val="FFFFFF" w:themeColor="background1"/>
                <w:sz w:val="24"/>
                <w:szCs w:val="24"/>
              </w:rPr>
              <w:t>communication.</w:t>
            </w:r>
          </w:p>
          <w:p w14:paraId="3FC3778B" w14:textId="77777777" w:rsidR="00B85D14" w:rsidRPr="00C30318" w:rsidRDefault="00B85D14" w:rsidP="001E1226">
            <w:pPr>
              <w:rPr>
                <w:rFonts w:cstheme="minorHAnsi"/>
                <w:color w:val="FFFFFF" w:themeColor="background1"/>
                <w:sz w:val="24"/>
                <w:szCs w:val="24"/>
              </w:rPr>
            </w:pPr>
          </w:p>
          <w:p w14:paraId="04C17432" w14:textId="003159C0" w:rsidR="001E1226" w:rsidRPr="00C30318" w:rsidRDefault="00B85D14" w:rsidP="001E1226">
            <w:pPr>
              <w:rPr>
                <w:rFonts w:cstheme="minorHAnsi"/>
                <w:b/>
                <w:bCs/>
                <w:color w:val="FFFFFF" w:themeColor="background1"/>
                <w:sz w:val="32"/>
                <w:szCs w:val="32"/>
              </w:rPr>
            </w:pPr>
            <w:r w:rsidRPr="00C30318">
              <w:rPr>
                <w:rFonts w:cstheme="minorHAnsi"/>
                <w:b/>
                <w:bCs/>
                <w:color w:val="FFFFFF" w:themeColor="background1"/>
                <w:sz w:val="32"/>
                <w:szCs w:val="32"/>
              </w:rPr>
              <w:t>OBJECTIVES</w:t>
            </w:r>
          </w:p>
          <w:p w14:paraId="0C9365AE" w14:textId="77777777" w:rsidR="001E1226" w:rsidRPr="00C30318" w:rsidRDefault="001E1226" w:rsidP="00B95C80">
            <w:pPr>
              <w:pStyle w:val="ListParagraph"/>
              <w:numPr>
                <w:ilvl w:val="0"/>
                <w:numId w:val="35"/>
              </w:numPr>
              <w:rPr>
                <w:rFonts w:cstheme="minorHAnsi"/>
                <w:color w:val="FFFFFF" w:themeColor="background1"/>
                <w:sz w:val="24"/>
                <w:szCs w:val="24"/>
              </w:rPr>
            </w:pPr>
            <w:r w:rsidRPr="00C30318">
              <w:rPr>
                <w:rFonts w:cstheme="minorHAnsi"/>
                <w:color w:val="FFFFFF" w:themeColor="background1"/>
                <w:sz w:val="24"/>
                <w:szCs w:val="24"/>
              </w:rPr>
              <w:t>Create an accountability framework and department work plans</w:t>
            </w:r>
          </w:p>
          <w:p w14:paraId="0DB06A94" w14:textId="77777777" w:rsidR="001E1226" w:rsidRPr="00C30318" w:rsidRDefault="001E1226" w:rsidP="00B95C80">
            <w:pPr>
              <w:pStyle w:val="ListParagraph"/>
              <w:numPr>
                <w:ilvl w:val="0"/>
                <w:numId w:val="35"/>
              </w:numPr>
              <w:rPr>
                <w:rFonts w:cstheme="minorHAnsi"/>
                <w:color w:val="FFFFFF" w:themeColor="background1"/>
                <w:sz w:val="24"/>
                <w:szCs w:val="24"/>
              </w:rPr>
            </w:pPr>
            <w:r w:rsidRPr="00C30318">
              <w:rPr>
                <w:rFonts w:cstheme="minorHAnsi"/>
                <w:color w:val="FFFFFF" w:themeColor="background1"/>
                <w:sz w:val="24"/>
                <w:szCs w:val="24"/>
              </w:rPr>
              <w:t>Develop and establish Key Performance Indicators (KPI) and department work plans</w:t>
            </w:r>
          </w:p>
          <w:p w14:paraId="1F2B7367" w14:textId="77777777" w:rsidR="00B85D14" w:rsidRPr="00C30318" w:rsidRDefault="001E1226" w:rsidP="00B95C80">
            <w:pPr>
              <w:pStyle w:val="ListParagraph"/>
              <w:numPr>
                <w:ilvl w:val="0"/>
                <w:numId w:val="35"/>
              </w:numPr>
              <w:rPr>
                <w:rFonts w:cstheme="minorHAnsi"/>
                <w:color w:val="FFFFFF" w:themeColor="background1"/>
                <w:sz w:val="24"/>
                <w:szCs w:val="24"/>
              </w:rPr>
            </w:pPr>
            <w:r w:rsidRPr="00C30318">
              <w:rPr>
                <w:rFonts w:cstheme="minorHAnsi"/>
                <w:color w:val="FFFFFF" w:themeColor="background1"/>
                <w:sz w:val="24"/>
                <w:szCs w:val="24"/>
              </w:rPr>
              <w:t>Quantify start-up capital needs, resources, and break-even point</w:t>
            </w:r>
          </w:p>
          <w:p w14:paraId="2D4BD60D" w14:textId="77777777" w:rsidR="001E1226" w:rsidRPr="00C30318" w:rsidRDefault="001E1226" w:rsidP="00B95C80">
            <w:pPr>
              <w:pStyle w:val="ListParagraph"/>
              <w:numPr>
                <w:ilvl w:val="0"/>
                <w:numId w:val="35"/>
              </w:numPr>
              <w:rPr>
                <w:rFonts w:cstheme="minorHAnsi"/>
                <w:color w:val="FFFFFF" w:themeColor="background1"/>
                <w:sz w:val="24"/>
                <w:szCs w:val="24"/>
              </w:rPr>
            </w:pPr>
            <w:r w:rsidRPr="00C30318">
              <w:rPr>
                <w:rFonts w:cstheme="minorHAnsi"/>
                <w:color w:val="FFFFFF" w:themeColor="background1"/>
                <w:sz w:val="24"/>
                <w:szCs w:val="24"/>
              </w:rPr>
              <w:t xml:space="preserve">Create the Lean Business Plan </w:t>
            </w:r>
          </w:p>
          <w:p w14:paraId="23117C42" w14:textId="6BE0E205" w:rsidR="00B85D14" w:rsidRPr="00C30318" w:rsidRDefault="00B85D14" w:rsidP="00B85D14">
            <w:pPr>
              <w:pStyle w:val="ListParagraph"/>
              <w:rPr>
                <w:rFonts w:cstheme="minorHAnsi"/>
                <w:color w:val="FFFFFF" w:themeColor="background1"/>
                <w:sz w:val="24"/>
                <w:szCs w:val="24"/>
              </w:rPr>
            </w:pPr>
          </w:p>
        </w:tc>
      </w:tr>
      <w:tr w:rsidR="00E6410B" w:rsidRPr="00C30318" w14:paraId="1CD76B72" w14:textId="77777777" w:rsidTr="00E6410B">
        <w:tc>
          <w:tcPr>
            <w:tcW w:w="3118" w:type="dxa"/>
            <w:shd w:val="clear" w:color="auto" w:fill="BFBFBF" w:themeFill="background1" w:themeFillShade="BF"/>
          </w:tcPr>
          <w:p w14:paraId="128F0A8E" w14:textId="70CBB9A8" w:rsidR="00E6410B" w:rsidRPr="00C30318" w:rsidRDefault="00E6410B" w:rsidP="004B5DD3">
            <w:pPr>
              <w:rPr>
                <w:rFonts w:cstheme="minorHAnsi"/>
                <w:b/>
                <w:bCs/>
                <w:color w:val="FFFFFF" w:themeColor="background1"/>
                <w:sz w:val="32"/>
                <w:szCs w:val="32"/>
              </w:rPr>
            </w:pPr>
            <w:bookmarkStart w:id="5" w:name="_Hlk17662400"/>
            <w:r w:rsidRPr="00C30318">
              <w:rPr>
                <w:rFonts w:cstheme="minorHAnsi"/>
                <w:b/>
                <w:bCs/>
                <w:color w:val="FFFFFF" w:themeColor="background1"/>
                <w:sz w:val="32"/>
                <w:szCs w:val="32"/>
              </w:rPr>
              <w:t>UNITE | PHASE 3</w:t>
            </w:r>
          </w:p>
        </w:tc>
        <w:tc>
          <w:tcPr>
            <w:tcW w:w="3970" w:type="dxa"/>
            <w:shd w:val="clear" w:color="auto" w:fill="BFBFBF" w:themeFill="background1" w:themeFillShade="BF"/>
          </w:tcPr>
          <w:p w14:paraId="1494A097" w14:textId="77777777" w:rsidR="00E6410B" w:rsidRPr="00C30318" w:rsidRDefault="00E6410B" w:rsidP="004B5DD3">
            <w:pPr>
              <w:rPr>
                <w:rFonts w:cstheme="minorHAnsi"/>
                <w:b/>
                <w:bCs/>
                <w:color w:val="FFFFFF" w:themeColor="background1"/>
                <w:sz w:val="32"/>
                <w:szCs w:val="32"/>
              </w:rPr>
            </w:pPr>
            <w:r w:rsidRPr="00C30318">
              <w:rPr>
                <w:rFonts w:cstheme="minorHAnsi"/>
                <w:b/>
                <w:bCs/>
                <w:color w:val="FFFFFF" w:themeColor="background1"/>
                <w:sz w:val="32"/>
                <w:szCs w:val="32"/>
              </w:rPr>
              <w:t>AGENDA</w:t>
            </w:r>
          </w:p>
        </w:tc>
        <w:tc>
          <w:tcPr>
            <w:tcW w:w="3970" w:type="dxa"/>
            <w:shd w:val="clear" w:color="auto" w:fill="BFBFBF" w:themeFill="background1" w:themeFillShade="BF"/>
          </w:tcPr>
          <w:p w14:paraId="24E17169" w14:textId="77777777" w:rsidR="00E6410B" w:rsidRPr="00C30318" w:rsidRDefault="00E6410B" w:rsidP="004B5DD3">
            <w:pPr>
              <w:rPr>
                <w:rFonts w:cstheme="minorHAnsi"/>
                <w:b/>
                <w:bCs/>
                <w:color w:val="FFFFFF" w:themeColor="background1"/>
                <w:sz w:val="32"/>
                <w:szCs w:val="32"/>
              </w:rPr>
            </w:pPr>
            <w:r w:rsidRPr="00C30318">
              <w:rPr>
                <w:rFonts w:cstheme="minorHAnsi"/>
                <w:b/>
                <w:bCs/>
                <w:color w:val="FFFFFF" w:themeColor="background1"/>
                <w:sz w:val="32"/>
                <w:szCs w:val="32"/>
              </w:rPr>
              <w:t>RESOURCES</w:t>
            </w:r>
          </w:p>
        </w:tc>
        <w:tc>
          <w:tcPr>
            <w:tcW w:w="2976" w:type="dxa"/>
            <w:shd w:val="clear" w:color="auto" w:fill="BFBFBF" w:themeFill="background1" w:themeFillShade="BF"/>
          </w:tcPr>
          <w:p w14:paraId="656C82E0" w14:textId="77777777" w:rsidR="00E6410B" w:rsidRPr="00C30318" w:rsidRDefault="00E6410B" w:rsidP="004B5DD3">
            <w:pPr>
              <w:rPr>
                <w:rFonts w:cstheme="minorHAnsi"/>
                <w:b/>
                <w:bCs/>
                <w:color w:val="FFFFFF" w:themeColor="background1"/>
                <w:sz w:val="32"/>
                <w:szCs w:val="32"/>
              </w:rPr>
            </w:pPr>
            <w:r w:rsidRPr="00C30318">
              <w:rPr>
                <w:rFonts w:cstheme="minorHAnsi"/>
                <w:b/>
                <w:bCs/>
                <w:color w:val="FFFFFF" w:themeColor="background1"/>
                <w:sz w:val="32"/>
                <w:szCs w:val="32"/>
              </w:rPr>
              <w:t>DUE</w:t>
            </w:r>
          </w:p>
        </w:tc>
        <w:tc>
          <w:tcPr>
            <w:tcW w:w="4959" w:type="dxa"/>
            <w:shd w:val="clear" w:color="auto" w:fill="BFBFBF" w:themeFill="background1" w:themeFillShade="BF"/>
          </w:tcPr>
          <w:p w14:paraId="0EE5B181" w14:textId="77777777" w:rsidR="00E6410B" w:rsidRPr="00C30318" w:rsidRDefault="00E6410B" w:rsidP="004B5DD3">
            <w:pPr>
              <w:rPr>
                <w:rFonts w:cstheme="minorHAnsi"/>
                <w:b/>
                <w:bCs/>
                <w:color w:val="FFFFFF" w:themeColor="background1"/>
                <w:sz w:val="32"/>
                <w:szCs w:val="32"/>
              </w:rPr>
            </w:pPr>
            <w:r w:rsidRPr="00C30318">
              <w:rPr>
                <w:rFonts w:cstheme="minorHAnsi"/>
                <w:b/>
                <w:bCs/>
                <w:color w:val="FFFFFF" w:themeColor="background1"/>
                <w:sz w:val="32"/>
                <w:szCs w:val="32"/>
              </w:rPr>
              <w:t>ADVISOR TIPS / SUGGESTIONS</w:t>
            </w:r>
          </w:p>
        </w:tc>
      </w:tr>
      <w:bookmarkEnd w:id="5"/>
      <w:tr w:rsidR="00E6410B" w:rsidRPr="00C30318" w14:paraId="60AD85F0" w14:textId="77777777" w:rsidTr="00E6410B">
        <w:tc>
          <w:tcPr>
            <w:tcW w:w="3118" w:type="dxa"/>
          </w:tcPr>
          <w:p w14:paraId="3D55694F" w14:textId="33E03ACF" w:rsidR="00E6410B" w:rsidRDefault="00702EC9" w:rsidP="005762B2">
            <w:pPr>
              <w:rPr>
                <w:rFonts w:cstheme="minorHAnsi"/>
                <w:b/>
                <w:bCs/>
                <w:sz w:val="24"/>
                <w:szCs w:val="24"/>
              </w:rPr>
            </w:pPr>
            <w:r>
              <w:rPr>
                <w:rFonts w:cstheme="minorHAnsi"/>
                <w:b/>
                <w:bCs/>
                <w:sz w:val="24"/>
                <w:szCs w:val="24"/>
                <w:highlight w:val="yellow"/>
              </w:rPr>
              <w:t>Proceed</w:t>
            </w:r>
            <w:r w:rsidR="000B2ED6" w:rsidRPr="00F12D17">
              <w:rPr>
                <w:rFonts w:cstheme="minorHAnsi"/>
                <w:b/>
                <w:bCs/>
                <w:sz w:val="24"/>
                <w:szCs w:val="24"/>
                <w:highlight w:val="yellow"/>
              </w:rPr>
              <w:t xml:space="preserve"> to Phase 3 </w:t>
            </w:r>
            <w:r w:rsidR="00B702A9" w:rsidRPr="00F12D17">
              <w:rPr>
                <w:rFonts w:cstheme="minorHAnsi"/>
                <w:b/>
                <w:bCs/>
                <w:sz w:val="24"/>
                <w:szCs w:val="24"/>
                <w:highlight w:val="yellow"/>
              </w:rPr>
              <w:t xml:space="preserve">once </w:t>
            </w:r>
            <w:r w:rsidR="00F12D17" w:rsidRPr="00F12D17">
              <w:rPr>
                <w:rFonts w:cstheme="minorHAnsi"/>
                <w:b/>
                <w:bCs/>
                <w:sz w:val="24"/>
                <w:szCs w:val="24"/>
                <w:highlight w:val="yellow"/>
              </w:rPr>
              <w:t xml:space="preserve">your team has decided on a Product/Service </w:t>
            </w:r>
          </w:p>
          <w:p w14:paraId="2B74994E" w14:textId="77777777" w:rsidR="00F12D17" w:rsidRDefault="00F12D17" w:rsidP="005762B2">
            <w:pPr>
              <w:rPr>
                <w:rFonts w:cstheme="minorHAnsi"/>
                <w:b/>
                <w:bCs/>
                <w:sz w:val="24"/>
                <w:szCs w:val="24"/>
              </w:rPr>
            </w:pPr>
          </w:p>
          <w:p w14:paraId="67D0EF25" w14:textId="68FED4B6" w:rsidR="00F12D17" w:rsidRPr="00C30318" w:rsidRDefault="00F12D17" w:rsidP="005762B2">
            <w:pPr>
              <w:rPr>
                <w:rFonts w:cstheme="minorHAnsi"/>
                <w:b/>
                <w:bCs/>
                <w:sz w:val="24"/>
                <w:szCs w:val="24"/>
              </w:rPr>
            </w:pPr>
            <w:r w:rsidRPr="00707924">
              <w:rPr>
                <w:rFonts w:cstheme="minorHAnsi"/>
                <w:b/>
                <w:bCs/>
                <w:sz w:val="24"/>
                <w:szCs w:val="24"/>
                <w:highlight w:val="yellow"/>
              </w:rPr>
              <w:t xml:space="preserve">Depending on </w:t>
            </w:r>
            <w:r w:rsidR="00707924" w:rsidRPr="00707924">
              <w:rPr>
                <w:rFonts w:cstheme="minorHAnsi"/>
                <w:b/>
                <w:bCs/>
                <w:sz w:val="24"/>
                <w:szCs w:val="24"/>
                <w:highlight w:val="yellow"/>
              </w:rPr>
              <w:t>where your team is, this can start anytime between Weeks 5 to 8</w:t>
            </w:r>
          </w:p>
        </w:tc>
        <w:tc>
          <w:tcPr>
            <w:tcW w:w="3970" w:type="dxa"/>
          </w:tcPr>
          <w:p w14:paraId="622BB209" w14:textId="747187B0" w:rsidR="00E6410B" w:rsidRPr="00C30318" w:rsidRDefault="00E6410B" w:rsidP="00B95C80">
            <w:pPr>
              <w:pStyle w:val="Default"/>
              <w:numPr>
                <w:ilvl w:val="1"/>
                <w:numId w:val="20"/>
              </w:numPr>
              <w:ind w:left="316" w:hanging="283"/>
              <w:rPr>
                <w:rFonts w:asciiTheme="minorHAnsi" w:hAnsiTheme="minorHAnsi" w:cstheme="minorHAnsi"/>
              </w:rPr>
            </w:pPr>
            <w:r w:rsidRPr="00C30318">
              <w:rPr>
                <w:rFonts w:asciiTheme="minorHAnsi" w:hAnsiTheme="minorHAnsi" w:cstheme="minorHAnsi"/>
              </w:rPr>
              <w:t xml:space="preserve">Attendance </w:t>
            </w:r>
          </w:p>
          <w:p w14:paraId="4159F217" w14:textId="426F72DC" w:rsidR="00E6410B" w:rsidRPr="00C30318" w:rsidRDefault="00E6410B" w:rsidP="00B95C80">
            <w:pPr>
              <w:pStyle w:val="Default"/>
              <w:numPr>
                <w:ilvl w:val="1"/>
                <w:numId w:val="20"/>
              </w:numPr>
              <w:ind w:left="316" w:hanging="283"/>
              <w:rPr>
                <w:rFonts w:asciiTheme="minorHAnsi" w:hAnsiTheme="minorHAnsi" w:cstheme="minorHAnsi"/>
              </w:rPr>
            </w:pPr>
            <w:r w:rsidRPr="00C30318">
              <w:rPr>
                <w:rFonts w:asciiTheme="minorHAnsi" w:hAnsiTheme="minorHAnsi" w:cstheme="minorHAnsi"/>
              </w:rPr>
              <w:t xml:space="preserve">Review Business Model Canvas and Mission Statement </w:t>
            </w:r>
          </w:p>
          <w:p w14:paraId="32A928A2" w14:textId="48962894" w:rsidR="00E6410B" w:rsidRPr="00C30318" w:rsidRDefault="00E6410B" w:rsidP="00B95C80">
            <w:pPr>
              <w:pStyle w:val="Default"/>
              <w:numPr>
                <w:ilvl w:val="1"/>
                <w:numId w:val="20"/>
              </w:numPr>
              <w:ind w:left="316" w:hanging="283"/>
              <w:rPr>
                <w:rFonts w:asciiTheme="minorHAnsi" w:hAnsiTheme="minorHAnsi" w:cstheme="minorHAnsi"/>
              </w:rPr>
            </w:pPr>
            <w:r w:rsidRPr="00C30318">
              <w:rPr>
                <w:rFonts w:asciiTheme="minorHAnsi" w:hAnsiTheme="minorHAnsi" w:cstheme="minorHAnsi"/>
              </w:rPr>
              <w:t xml:space="preserve">Key Performance Indicators and Business Planning </w:t>
            </w:r>
          </w:p>
          <w:p w14:paraId="1E88A53F" w14:textId="439F9A9F" w:rsidR="00E6410B" w:rsidRPr="00C30318" w:rsidRDefault="00E6410B" w:rsidP="00B95C80">
            <w:pPr>
              <w:pStyle w:val="Default"/>
              <w:numPr>
                <w:ilvl w:val="1"/>
                <w:numId w:val="20"/>
              </w:numPr>
              <w:ind w:left="316" w:hanging="283"/>
              <w:rPr>
                <w:rFonts w:asciiTheme="minorHAnsi" w:hAnsiTheme="minorHAnsi" w:cstheme="minorHAnsi"/>
              </w:rPr>
            </w:pPr>
            <w:r w:rsidRPr="00C30318">
              <w:rPr>
                <w:rFonts w:asciiTheme="minorHAnsi" w:hAnsiTheme="minorHAnsi" w:cstheme="minorHAnsi"/>
              </w:rPr>
              <w:t xml:space="preserve">Company Meetings </w:t>
            </w:r>
          </w:p>
          <w:p w14:paraId="7B3825EB" w14:textId="5CFB8BF8" w:rsidR="00E6410B" w:rsidRPr="00C30318" w:rsidRDefault="00E6410B" w:rsidP="00B95C80">
            <w:pPr>
              <w:pStyle w:val="Default"/>
              <w:numPr>
                <w:ilvl w:val="1"/>
                <w:numId w:val="20"/>
              </w:numPr>
              <w:ind w:left="316" w:hanging="283"/>
              <w:rPr>
                <w:rFonts w:asciiTheme="minorHAnsi" w:hAnsiTheme="minorHAnsi" w:cstheme="minorHAnsi"/>
              </w:rPr>
            </w:pPr>
            <w:r w:rsidRPr="00C30318">
              <w:rPr>
                <w:rFonts w:asciiTheme="minorHAnsi" w:hAnsiTheme="minorHAnsi" w:cstheme="minorHAnsi"/>
              </w:rPr>
              <w:t xml:space="preserve">Creation of Lean Business Plan (if applicable) </w:t>
            </w:r>
          </w:p>
          <w:p w14:paraId="3413A5E1" w14:textId="39358A80" w:rsidR="00E6410B" w:rsidRPr="00C30318" w:rsidRDefault="00E6410B" w:rsidP="00B95C80">
            <w:pPr>
              <w:pStyle w:val="Default"/>
              <w:numPr>
                <w:ilvl w:val="1"/>
                <w:numId w:val="20"/>
              </w:numPr>
              <w:ind w:left="316" w:hanging="283"/>
              <w:rPr>
                <w:rFonts w:asciiTheme="minorHAnsi" w:hAnsiTheme="minorHAnsi" w:cstheme="minorHAnsi"/>
              </w:rPr>
            </w:pPr>
            <w:r w:rsidRPr="00C30318">
              <w:rPr>
                <w:rFonts w:asciiTheme="minorHAnsi" w:hAnsiTheme="minorHAnsi" w:cstheme="minorHAnsi"/>
              </w:rPr>
              <w:t xml:space="preserve">Product Approval </w:t>
            </w:r>
          </w:p>
          <w:p w14:paraId="70CF65CD" w14:textId="560F2F6F" w:rsidR="00E6410B" w:rsidRPr="00C30318" w:rsidRDefault="00E6410B" w:rsidP="00B95C80">
            <w:pPr>
              <w:pStyle w:val="Default"/>
              <w:numPr>
                <w:ilvl w:val="1"/>
                <w:numId w:val="20"/>
              </w:numPr>
              <w:ind w:left="316" w:hanging="283"/>
              <w:rPr>
                <w:rFonts w:asciiTheme="minorHAnsi" w:hAnsiTheme="minorHAnsi" w:cstheme="minorHAnsi"/>
              </w:rPr>
            </w:pPr>
            <w:r w:rsidRPr="00C30318">
              <w:rPr>
                <w:rFonts w:asciiTheme="minorHAnsi" w:hAnsiTheme="minorHAnsi" w:cstheme="minorHAnsi"/>
              </w:rPr>
              <w:t xml:space="preserve">Record Keeping </w:t>
            </w:r>
          </w:p>
          <w:p w14:paraId="5F816B19" w14:textId="1F9B947C" w:rsidR="00E6410B" w:rsidRPr="00C30318" w:rsidRDefault="00E6410B" w:rsidP="00B95C80">
            <w:pPr>
              <w:pStyle w:val="Default"/>
              <w:numPr>
                <w:ilvl w:val="1"/>
                <w:numId w:val="20"/>
              </w:numPr>
              <w:ind w:left="316" w:hanging="283"/>
              <w:rPr>
                <w:rFonts w:asciiTheme="minorHAnsi" w:hAnsiTheme="minorHAnsi" w:cstheme="minorHAnsi"/>
              </w:rPr>
            </w:pPr>
            <w:r w:rsidRPr="00C30318">
              <w:rPr>
                <w:rFonts w:asciiTheme="minorHAnsi" w:hAnsiTheme="minorHAnsi" w:cstheme="minorHAnsi"/>
              </w:rPr>
              <w:t xml:space="preserve">Wrap-up </w:t>
            </w:r>
          </w:p>
          <w:p w14:paraId="5573568D" w14:textId="77777777" w:rsidR="00E6410B" w:rsidRPr="00C30318" w:rsidRDefault="00E6410B" w:rsidP="005762B2">
            <w:pPr>
              <w:rPr>
                <w:rFonts w:cstheme="minorHAnsi"/>
                <w:sz w:val="24"/>
                <w:szCs w:val="24"/>
              </w:rPr>
            </w:pPr>
          </w:p>
        </w:tc>
        <w:tc>
          <w:tcPr>
            <w:tcW w:w="3970" w:type="dxa"/>
          </w:tcPr>
          <w:p w14:paraId="06F9A79B" w14:textId="77777777" w:rsidR="00E6410B" w:rsidRPr="00C30318" w:rsidRDefault="00E6410B" w:rsidP="005762B2">
            <w:pPr>
              <w:pStyle w:val="Default"/>
              <w:rPr>
                <w:rFonts w:asciiTheme="minorHAnsi" w:hAnsiTheme="minorHAnsi" w:cstheme="minorHAnsi"/>
              </w:rPr>
            </w:pPr>
            <w:r w:rsidRPr="00C30318">
              <w:rPr>
                <w:rFonts w:asciiTheme="minorHAnsi" w:hAnsiTheme="minorHAnsi" w:cstheme="minorHAnsi"/>
                <w:b/>
                <w:bCs/>
              </w:rPr>
              <w:t xml:space="preserve">Documents: </w:t>
            </w:r>
          </w:p>
          <w:p w14:paraId="329FA4B3" w14:textId="505A4245" w:rsidR="00E6410B" w:rsidRPr="00C30318" w:rsidRDefault="00E6410B" w:rsidP="00B95C80">
            <w:pPr>
              <w:pStyle w:val="Default"/>
              <w:numPr>
                <w:ilvl w:val="1"/>
                <w:numId w:val="21"/>
              </w:numPr>
              <w:ind w:left="327" w:hanging="284"/>
              <w:rPr>
                <w:rFonts w:asciiTheme="minorHAnsi" w:hAnsiTheme="minorHAnsi" w:cstheme="minorHAnsi"/>
              </w:rPr>
            </w:pPr>
            <w:r w:rsidRPr="00C30318">
              <w:rPr>
                <w:rFonts w:asciiTheme="minorHAnsi" w:hAnsiTheme="minorHAnsi" w:cstheme="minorHAnsi"/>
              </w:rPr>
              <w:t xml:space="preserve">Detailed Instructions </w:t>
            </w:r>
          </w:p>
          <w:p w14:paraId="317E3421" w14:textId="31AD3A6B" w:rsidR="00E6410B" w:rsidRPr="00C30318" w:rsidRDefault="00E6410B" w:rsidP="00B95C80">
            <w:pPr>
              <w:pStyle w:val="Default"/>
              <w:numPr>
                <w:ilvl w:val="1"/>
                <w:numId w:val="21"/>
              </w:numPr>
              <w:ind w:left="327" w:hanging="284"/>
              <w:rPr>
                <w:rFonts w:asciiTheme="minorHAnsi" w:hAnsiTheme="minorHAnsi" w:cstheme="minorHAnsi"/>
              </w:rPr>
            </w:pPr>
            <w:r w:rsidRPr="00C30318">
              <w:rPr>
                <w:rFonts w:asciiTheme="minorHAnsi" w:hAnsiTheme="minorHAnsi" w:cstheme="minorHAnsi"/>
              </w:rPr>
              <w:t xml:space="preserve">Business Model Canvas </w:t>
            </w:r>
          </w:p>
          <w:p w14:paraId="51A2AC4E" w14:textId="5DA6DD2E" w:rsidR="00E6410B" w:rsidRPr="00C30318" w:rsidRDefault="00E6410B" w:rsidP="00B95C80">
            <w:pPr>
              <w:pStyle w:val="Default"/>
              <w:numPr>
                <w:ilvl w:val="1"/>
                <w:numId w:val="21"/>
              </w:numPr>
              <w:ind w:left="327" w:hanging="284"/>
              <w:rPr>
                <w:rFonts w:asciiTheme="minorHAnsi" w:hAnsiTheme="minorHAnsi" w:cstheme="minorHAnsi"/>
              </w:rPr>
            </w:pPr>
            <w:r w:rsidRPr="00C30318">
              <w:rPr>
                <w:rFonts w:asciiTheme="minorHAnsi" w:hAnsiTheme="minorHAnsi" w:cstheme="minorHAnsi"/>
              </w:rPr>
              <w:t xml:space="preserve">Mission Statement </w:t>
            </w:r>
          </w:p>
          <w:p w14:paraId="68B90FC3" w14:textId="65802465" w:rsidR="00E6410B" w:rsidRPr="00C30318" w:rsidRDefault="00E6410B" w:rsidP="00B95C80">
            <w:pPr>
              <w:pStyle w:val="Default"/>
              <w:numPr>
                <w:ilvl w:val="1"/>
                <w:numId w:val="21"/>
              </w:numPr>
              <w:ind w:left="327" w:hanging="284"/>
              <w:rPr>
                <w:rFonts w:asciiTheme="minorHAnsi" w:hAnsiTheme="minorHAnsi" w:cstheme="minorHAnsi"/>
              </w:rPr>
            </w:pPr>
            <w:r w:rsidRPr="00C30318">
              <w:rPr>
                <w:rFonts w:asciiTheme="minorHAnsi" w:hAnsiTheme="minorHAnsi" w:cstheme="minorHAnsi"/>
              </w:rPr>
              <w:t xml:space="preserve">Key Performance Indicator Worksheet </w:t>
            </w:r>
          </w:p>
          <w:p w14:paraId="1E9EAD78" w14:textId="00012C1C" w:rsidR="00E6410B" w:rsidRPr="00C30318" w:rsidRDefault="00E6410B" w:rsidP="00B95C80">
            <w:pPr>
              <w:pStyle w:val="Default"/>
              <w:numPr>
                <w:ilvl w:val="1"/>
                <w:numId w:val="21"/>
              </w:numPr>
              <w:ind w:left="327" w:hanging="284"/>
              <w:rPr>
                <w:rFonts w:asciiTheme="minorHAnsi" w:hAnsiTheme="minorHAnsi" w:cstheme="minorHAnsi"/>
              </w:rPr>
            </w:pPr>
            <w:r w:rsidRPr="00C30318">
              <w:rPr>
                <w:rFonts w:asciiTheme="minorHAnsi" w:hAnsiTheme="minorHAnsi" w:cstheme="minorHAnsi"/>
              </w:rPr>
              <w:t xml:space="preserve">Work Plan Template </w:t>
            </w:r>
          </w:p>
          <w:p w14:paraId="48719136" w14:textId="4805D37C" w:rsidR="00E6410B" w:rsidRPr="00C30318" w:rsidRDefault="00E6410B" w:rsidP="00B95C80">
            <w:pPr>
              <w:pStyle w:val="Default"/>
              <w:numPr>
                <w:ilvl w:val="1"/>
                <w:numId w:val="21"/>
              </w:numPr>
              <w:ind w:left="327" w:hanging="284"/>
              <w:rPr>
                <w:rFonts w:asciiTheme="minorHAnsi" w:hAnsiTheme="minorHAnsi" w:cstheme="minorHAnsi"/>
              </w:rPr>
            </w:pPr>
            <w:r w:rsidRPr="00C30318">
              <w:rPr>
                <w:rFonts w:asciiTheme="minorHAnsi" w:hAnsiTheme="minorHAnsi" w:cstheme="minorHAnsi"/>
              </w:rPr>
              <w:t xml:space="preserve">Department Responsibilities </w:t>
            </w:r>
          </w:p>
          <w:p w14:paraId="47DC9C6F" w14:textId="228F276C" w:rsidR="00E6410B" w:rsidRPr="00C30318" w:rsidRDefault="00E6410B" w:rsidP="00B95C80">
            <w:pPr>
              <w:pStyle w:val="Default"/>
              <w:numPr>
                <w:ilvl w:val="1"/>
                <w:numId w:val="21"/>
              </w:numPr>
              <w:ind w:left="327" w:hanging="284"/>
              <w:rPr>
                <w:rFonts w:asciiTheme="minorHAnsi" w:hAnsiTheme="minorHAnsi" w:cstheme="minorHAnsi"/>
              </w:rPr>
            </w:pPr>
            <w:r w:rsidRPr="00C30318">
              <w:rPr>
                <w:rFonts w:asciiTheme="minorHAnsi" w:hAnsiTheme="minorHAnsi" w:cstheme="minorHAnsi"/>
              </w:rPr>
              <w:t xml:space="preserve">Work Plan Template </w:t>
            </w:r>
          </w:p>
          <w:p w14:paraId="756A23AA" w14:textId="68E826BC" w:rsidR="00E6410B" w:rsidRPr="00C30318" w:rsidRDefault="00E6410B" w:rsidP="00B95C80">
            <w:pPr>
              <w:pStyle w:val="Default"/>
              <w:numPr>
                <w:ilvl w:val="1"/>
                <w:numId w:val="21"/>
              </w:numPr>
              <w:ind w:left="327" w:hanging="284"/>
              <w:rPr>
                <w:rFonts w:asciiTheme="minorHAnsi" w:hAnsiTheme="minorHAnsi" w:cstheme="minorHAnsi"/>
              </w:rPr>
            </w:pPr>
            <w:r w:rsidRPr="00C30318">
              <w:rPr>
                <w:rFonts w:asciiTheme="minorHAnsi" w:hAnsiTheme="minorHAnsi" w:cstheme="minorHAnsi"/>
              </w:rPr>
              <w:t xml:space="preserve">Resources Available by Department </w:t>
            </w:r>
          </w:p>
          <w:p w14:paraId="03E72CB1" w14:textId="2D22E598" w:rsidR="00E6410B" w:rsidRPr="00C30318" w:rsidRDefault="00E6410B" w:rsidP="00B95C80">
            <w:pPr>
              <w:pStyle w:val="Default"/>
              <w:numPr>
                <w:ilvl w:val="1"/>
                <w:numId w:val="21"/>
              </w:numPr>
              <w:ind w:left="327" w:hanging="284"/>
              <w:rPr>
                <w:rFonts w:asciiTheme="minorHAnsi" w:hAnsiTheme="minorHAnsi" w:cstheme="minorHAnsi"/>
              </w:rPr>
            </w:pPr>
            <w:r w:rsidRPr="00C30318">
              <w:rPr>
                <w:rFonts w:asciiTheme="minorHAnsi" w:hAnsiTheme="minorHAnsi" w:cstheme="minorHAnsi"/>
              </w:rPr>
              <w:t xml:space="preserve">Sample Meeting Agenda </w:t>
            </w:r>
          </w:p>
          <w:p w14:paraId="6E09B9D1" w14:textId="1DDAD552" w:rsidR="00E6410B" w:rsidRPr="00D85CB7" w:rsidRDefault="00E6410B" w:rsidP="00D85CB7">
            <w:pPr>
              <w:pStyle w:val="Default"/>
              <w:numPr>
                <w:ilvl w:val="1"/>
                <w:numId w:val="21"/>
              </w:numPr>
              <w:ind w:left="327" w:hanging="284"/>
              <w:rPr>
                <w:rFonts w:asciiTheme="minorHAnsi" w:hAnsiTheme="minorHAnsi" w:cstheme="minorHAnsi"/>
              </w:rPr>
            </w:pPr>
            <w:r w:rsidRPr="00C30318">
              <w:rPr>
                <w:rFonts w:asciiTheme="minorHAnsi" w:hAnsiTheme="minorHAnsi" w:cstheme="minorHAnsi"/>
              </w:rPr>
              <w:t xml:space="preserve">Record Keeping Tool </w:t>
            </w:r>
          </w:p>
          <w:p w14:paraId="062A6D48" w14:textId="7D63A0A5" w:rsidR="00E6410B" w:rsidRPr="00C30318" w:rsidRDefault="00E6410B" w:rsidP="00B95C80">
            <w:pPr>
              <w:pStyle w:val="Default"/>
              <w:numPr>
                <w:ilvl w:val="1"/>
                <w:numId w:val="22"/>
              </w:numPr>
              <w:ind w:left="327" w:hanging="284"/>
              <w:rPr>
                <w:rFonts w:asciiTheme="minorHAnsi" w:hAnsiTheme="minorHAnsi" w:cstheme="minorHAnsi"/>
              </w:rPr>
            </w:pPr>
            <w:r w:rsidRPr="00C30318">
              <w:rPr>
                <w:rFonts w:asciiTheme="minorHAnsi" w:hAnsiTheme="minorHAnsi" w:cstheme="minorHAnsi"/>
              </w:rPr>
              <w:t xml:space="preserve">Lean Business Plan template </w:t>
            </w:r>
          </w:p>
          <w:p w14:paraId="24AF1B6E" w14:textId="7216DDAA" w:rsidR="00E6410B" w:rsidRPr="00C30318" w:rsidRDefault="00E6410B" w:rsidP="00B95C80">
            <w:pPr>
              <w:pStyle w:val="Default"/>
              <w:numPr>
                <w:ilvl w:val="1"/>
                <w:numId w:val="22"/>
              </w:numPr>
              <w:ind w:left="327" w:hanging="284"/>
              <w:rPr>
                <w:rFonts w:asciiTheme="minorHAnsi" w:hAnsiTheme="minorHAnsi" w:cstheme="minorHAnsi"/>
              </w:rPr>
            </w:pPr>
            <w:r w:rsidRPr="00C30318">
              <w:rPr>
                <w:rFonts w:asciiTheme="minorHAnsi" w:hAnsiTheme="minorHAnsi" w:cstheme="minorHAnsi"/>
              </w:rPr>
              <w:t xml:space="preserve">Long Business Plan template </w:t>
            </w:r>
          </w:p>
          <w:p w14:paraId="6CBC0E3F" w14:textId="77777777" w:rsidR="00E6410B" w:rsidRPr="00C30318" w:rsidRDefault="00E6410B" w:rsidP="005762B2">
            <w:pPr>
              <w:pStyle w:val="Default"/>
              <w:rPr>
                <w:rFonts w:asciiTheme="minorHAnsi" w:hAnsiTheme="minorHAnsi" w:cstheme="minorHAnsi"/>
              </w:rPr>
            </w:pPr>
          </w:p>
          <w:p w14:paraId="057B6513" w14:textId="77777777" w:rsidR="00E6410B" w:rsidRPr="00C30318" w:rsidRDefault="00E6410B" w:rsidP="005762B2">
            <w:pPr>
              <w:pStyle w:val="Default"/>
              <w:rPr>
                <w:rFonts w:asciiTheme="minorHAnsi" w:hAnsiTheme="minorHAnsi" w:cstheme="minorHAnsi"/>
              </w:rPr>
            </w:pPr>
            <w:r w:rsidRPr="00C30318">
              <w:rPr>
                <w:rFonts w:asciiTheme="minorHAnsi" w:hAnsiTheme="minorHAnsi" w:cstheme="minorHAnsi"/>
                <w:b/>
                <w:bCs/>
              </w:rPr>
              <w:t xml:space="preserve">Videos: </w:t>
            </w:r>
          </w:p>
          <w:p w14:paraId="69E149D0" w14:textId="4EDB65D7" w:rsidR="00E6410B" w:rsidRPr="00C30318" w:rsidRDefault="00E6410B" w:rsidP="00B95C80">
            <w:pPr>
              <w:pStyle w:val="Default"/>
              <w:numPr>
                <w:ilvl w:val="1"/>
                <w:numId w:val="23"/>
              </w:numPr>
              <w:ind w:left="327" w:hanging="284"/>
              <w:rPr>
                <w:rFonts w:asciiTheme="minorHAnsi" w:hAnsiTheme="minorHAnsi" w:cstheme="minorHAnsi"/>
              </w:rPr>
            </w:pPr>
            <w:r w:rsidRPr="00C30318">
              <w:rPr>
                <w:rFonts w:asciiTheme="minorHAnsi" w:hAnsiTheme="minorHAnsi" w:cstheme="minorHAnsi"/>
              </w:rPr>
              <w:t xml:space="preserve">KPI </w:t>
            </w:r>
          </w:p>
          <w:p w14:paraId="44CC3F95" w14:textId="65CA0472" w:rsidR="00E6410B" w:rsidRPr="00C30318" w:rsidRDefault="00E6410B" w:rsidP="005762B2">
            <w:pPr>
              <w:pStyle w:val="Default"/>
              <w:numPr>
                <w:ilvl w:val="1"/>
                <w:numId w:val="23"/>
              </w:numPr>
              <w:ind w:left="327" w:hanging="284"/>
              <w:rPr>
                <w:rFonts w:asciiTheme="minorHAnsi" w:hAnsiTheme="minorHAnsi" w:cstheme="minorHAnsi"/>
              </w:rPr>
            </w:pPr>
            <w:r w:rsidRPr="00C30318">
              <w:rPr>
                <w:rFonts w:asciiTheme="minorHAnsi" w:hAnsiTheme="minorHAnsi" w:cstheme="minorHAnsi"/>
              </w:rPr>
              <w:t xml:space="preserve">Record Keeping Instructions </w:t>
            </w:r>
          </w:p>
        </w:tc>
        <w:tc>
          <w:tcPr>
            <w:tcW w:w="2976" w:type="dxa"/>
          </w:tcPr>
          <w:p w14:paraId="3E303524" w14:textId="77777777" w:rsidR="00877039" w:rsidRPr="00944E00" w:rsidRDefault="00877039" w:rsidP="00877039">
            <w:pPr>
              <w:rPr>
                <w:rFonts w:cstheme="minorHAnsi"/>
                <w:b/>
                <w:bCs/>
                <w:sz w:val="24"/>
                <w:szCs w:val="24"/>
              </w:rPr>
            </w:pPr>
            <w:r w:rsidRPr="00944E00">
              <w:rPr>
                <w:rFonts w:cstheme="minorHAnsi"/>
                <w:b/>
                <w:bCs/>
                <w:sz w:val="24"/>
                <w:szCs w:val="24"/>
              </w:rPr>
              <w:t>Product Approval Form:</w:t>
            </w:r>
          </w:p>
          <w:p w14:paraId="5A737A25" w14:textId="77777777" w:rsidR="00877039" w:rsidRDefault="00877039" w:rsidP="00877039">
            <w:pPr>
              <w:rPr>
                <w:rFonts w:cstheme="minorHAnsi"/>
                <w:sz w:val="24"/>
                <w:szCs w:val="24"/>
              </w:rPr>
            </w:pPr>
            <w:r>
              <w:rPr>
                <w:rFonts w:cstheme="minorHAnsi"/>
                <w:sz w:val="24"/>
                <w:szCs w:val="24"/>
              </w:rPr>
              <w:t>Friday, December 20</w:t>
            </w:r>
          </w:p>
          <w:p w14:paraId="1B21D601" w14:textId="77777777" w:rsidR="00877039" w:rsidRDefault="00877039" w:rsidP="00877039">
            <w:pPr>
              <w:rPr>
                <w:rFonts w:cstheme="minorHAnsi"/>
                <w:sz w:val="24"/>
                <w:szCs w:val="24"/>
              </w:rPr>
            </w:pPr>
          </w:p>
          <w:p w14:paraId="7C1BA1CD" w14:textId="77777777" w:rsidR="00877039" w:rsidRPr="00B107E5" w:rsidRDefault="00877039" w:rsidP="00877039">
            <w:pPr>
              <w:rPr>
                <w:rFonts w:cstheme="minorHAnsi"/>
                <w:b/>
                <w:bCs/>
                <w:sz w:val="24"/>
                <w:szCs w:val="24"/>
              </w:rPr>
            </w:pPr>
            <w:r w:rsidRPr="00B107E5">
              <w:rPr>
                <w:rFonts w:cstheme="minorHAnsi"/>
                <w:b/>
                <w:bCs/>
                <w:sz w:val="24"/>
                <w:szCs w:val="24"/>
              </w:rPr>
              <w:t>*As soon as the team has decided on a product, submit the product approval form to JA – the latest date to submit is December 20; do not proceed with your product/service until you have received approval from JA</w:t>
            </w:r>
          </w:p>
          <w:p w14:paraId="7D2C26EC" w14:textId="77777777" w:rsidR="00E6410B" w:rsidRPr="00C30318" w:rsidRDefault="00E6410B" w:rsidP="005762B2">
            <w:pPr>
              <w:rPr>
                <w:rFonts w:cstheme="minorHAnsi"/>
                <w:sz w:val="24"/>
                <w:szCs w:val="24"/>
              </w:rPr>
            </w:pPr>
          </w:p>
        </w:tc>
        <w:tc>
          <w:tcPr>
            <w:tcW w:w="4959" w:type="dxa"/>
          </w:tcPr>
          <w:p w14:paraId="0E8E80C5" w14:textId="171827B9" w:rsidR="000B1043" w:rsidRDefault="007C37EC" w:rsidP="000B1043">
            <w:pPr>
              <w:pStyle w:val="ListParagraph"/>
              <w:numPr>
                <w:ilvl w:val="1"/>
                <w:numId w:val="23"/>
              </w:numPr>
              <w:ind w:left="463"/>
              <w:rPr>
                <w:rFonts w:cstheme="minorHAnsi"/>
                <w:sz w:val="24"/>
                <w:szCs w:val="24"/>
              </w:rPr>
            </w:pPr>
            <w:r>
              <w:rPr>
                <w:rFonts w:cstheme="minorHAnsi"/>
                <w:sz w:val="24"/>
                <w:szCs w:val="24"/>
              </w:rPr>
              <w:t xml:space="preserve">Some students may begin to lose interest/motivation because they either did not get elected as an executive or did not </w:t>
            </w:r>
            <w:r w:rsidR="000B1043">
              <w:rPr>
                <w:rFonts w:cstheme="minorHAnsi"/>
                <w:sz w:val="24"/>
                <w:szCs w:val="24"/>
              </w:rPr>
              <w:t xml:space="preserve">have their product idea chosen by the team. </w:t>
            </w:r>
            <w:r w:rsidR="00A00752">
              <w:rPr>
                <w:rFonts w:cstheme="minorHAnsi"/>
                <w:sz w:val="24"/>
                <w:szCs w:val="24"/>
              </w:rPr>
              <w:t xml:space="preserve">Remind students that they do not have to have accomplished either of these to make a significate contribution to their company </w:t>
            </w:r>
            <w:r w:rsidR="00E22D28">
              <w:rPr>
                <w:rFonts w:cstheme="minorHAnsi"/>
                <w:sz w:val="24"/>
                <w:szCs w:val="24"/>
              </w:rPr>
              <w:t xml:space="preserve">and even be nominated for an award. </w:t>
            </w:r>
          </w:p>
          <w:p w14:paraId="5AA6C403" w14:textId="2C73B740" w:rsidR="000D37D4" w:rsidRDefault="00E22D28" w:rsidP="00E22D28">
            <w:pPr>
              <w:pStyle w:val="ListParagraph"/>
              <w:numPr>
                <w:ilvl w:val="1"/>
                <w:numId w:val="23"/>
              </w:numPr>
              <w:ind w:left="463"/>
              <w:rPr>
                <w:rFonts w:cstheme="minorHAnsi"/>
                <w:sz w:val="24"/>
                <w:szCs w:val="24"/>
              </w:rPr>
            </w:pPr>
            <w:r>
              <w:rPr>
                <w:rFonts w:cstheme="minorHAnsi"/>
                <w:sz w:val="24"/>
                <w:szCs w:val="24"/>
              </w:rPr>
              <w:t xml:space="preserve">If the team has not already established </w:t>
            </w:r>
            <w:r w:rsidR="00C7244E">
              <w:rPr>
                <w:rFonts w:cstheme="minorHAnsi"/>
                <w:sz w:val="24"/>
                <w:szCs w:val="24"/>
              </w:rPr>
              <w:t xml:space="preserve">roles in the company beyond the Executive Roles, this is a good time to </w:t>
            </w:r>
            <w:r w:rsidR="00014078">
              <w:rPr>
                <w:rFonts w:cstheme="minorHAnsi"/>
                <w:sz w:val="24"/>
                <w:szCs w:val="24"/>
              </w:rPr>
              <w:t xml:space="preserve">assign these roles </w:t>
            </w:r>
          </w:p>
          <w:p w14:paraId="715E554A" w14:textId="77777777" w:rsidR="007A6A97" w:rsidRPr="00C7244E" w:rsidRDefault="007A6A97" w:rsidP="007A6A97">
            <w:pPr>
              <w:pStyle w:val="ListParagraph"/>
              <w:ind w:left="463"/>
              <w:rPr>
                <w:rFonts w:cstheme="minorHAnsi"/>
                <w:sz w:val="24"/>
                <w:szCs w:val="24"/>
              </w:rPr>
            </w:pPr>
          </w:p>
          <w:p w14:paraId="21DE1A8E" w14:textId="07BA6D15" w:rsidR="00E6410B" w:rsidRPr="00C30318" w:rsidRDefault="00570AC7" w:rsidP="00014078">
            <w:pPr>
              <w:ind w:left="28"/>
              <w:rPr>
                <w:rFonts w:cstheme="minorHAnsi"/>
                <w:sz w:val="24"/>
                <w:szCs w:val="24"/>
              </w:rPr>
            </w:pPr>
            <w:r w:rsidRPr="00570AC7">
              <w:rPr>
                <w:rFonts w:cstheme="minorHAnsi"/>
                <w:sz w:val="24"/>
                <w:szCs w:val="24"/>
              </w:rPr>
              <w:t>Use your best judgement at each session and during each section of the agenda – some activities may take shorter or longer than the suggested timing. Review with your advising team during and after each meeting to determine where you are in students’ learning and development. If students need more or less time, then adjust as needed.</w:t>
            </w:r>
          </w:p>
        </w:tc>
      </w:tr>
      <w:tr w:rsidR="00F96625" w:rsidRPr="00C30318" w14:paraId="4DBA4A1D" w14:textId="77777777" w:rsidTr="00E6410B">
        <w:tc>
          <w:tcPr>
            <w:tcW w:w="18993" w:type="dxa"/>
            <w:gridSpan w:val="5"/>
            <w:shd w:val="clear" w:color="auto" w:fill="8EAADB" w:themeFill="accent1" w:themeFillTint="99"/>
          </w:tcPr>
          <w:p w14:paraId="472AB875" w14:textId="72381EDB" w:rsidR="00F96625" w:rsidRPr="00C30318" w:rsidRDefault="00F96625" w:rsidP="00F96625">
            <w:pPr>
              <w:tabs>
                <w:tab w:val="left" w:pos="4923"/>
              </w:tabs>
              <w:rPr>
                <w:rFonts w:cstheme="minorHAnsi"/>
                <w:b/>
                <w:bCs/>
                <w:color w:val="FFFFFF" w:themeColor="background1"/>
                <w:sz w:val="32"/>
                <w:szCs w:val="32"/>
              </w:rPr>
            </w:pPr>
            <w:r w:rsidRPr="00C30318">
              <w:rPr>
                <w:rFonts w:cstheme="minorHAnsi"/>
                <w:b/>
                <w:bCs/>
                <w:color w:val="FFFFFF" w:themeColor="background1"/>
                <w:sz w:val="32"/>
                <w:szCs w:val="32"/>
              </w:rPr>
              <w:lastRenderedPageBreak/>
              <w:t>PHASE 4 LAUNCH</w:t>
            </w:r>
          </w:p>
          <w:p w14:paraId="2BDB1F14" w14:textId="1A8633EF" w:rsidR="00F96625" w:rsidRPr="00C30318" w:rsidRDefault="00F96625" w:rsidP="00F96625">
            <w:pPr>
              <w:tabs>
                <w:tab w:val="left" w:pos="4923"/>
              </w:tabs>
              <w:rPr>
                <w:rFonts w:cstheme="minorHAnsi"/>
                <w:color w:val="FFFFFF" w:themeColor="background1"/>
                <w:sz w:val="24"/>
                <w:szCs w:val="24"/>
              </w:rPr>
            </w:pPr>
            <w:r w:rsidRPr="00C30318">
              <w:rPr>
                <w:rFonts w:cstheme="minorHAnsi"/>
                <w:color w:val="FFFFFF" w:themeColor="background1"/>
                <w:sz w:val="24"/>
                <w:szCs w:val="24"/>
              </w:rPr>
              <w:t>Successful entrepreneurial ventures are results of efficient production, compelling sales and accurate metrics.</w:t>
            </w:r>
          </w:p>
          <w:p w14:paraId="298306CE" w14:textId="77777777" w:rsidR="00F96625" w:rsidRPr="00C30318" w:rsidRDefault="00F96625" w:rsidP="00F96625">
            <w:pPr>
              <w:tabs>
                <w:tab w:val="left" w:pos="4923"/>
              </w:tabs>
              <w:rPr>
                <w:rFonts w:cstheme="minorHAnsi"/>
                <w:color w:val="FFFFFF" w:themeColor="background1"/>
                <w:sz w:val="24"/>
                <w:szCs w:val="24"/>
              </w:rPr>
            </w:pPr>
          </w:p>
          <w:p w14:paraId="10441896" w14:textId="33129799" w:rsidR="00F96625" w:rsidRPr="00C30318" w:rsidRDefault="00F96625" w:rsidP="00F96625">
            <w:pPr>
              <w:tabs>
                <w:tab w:val="left" w:pos="4923"/>
              </w:tabs>
              <w:rPr>
                <w:rFonts w:cstheme="minorHAnsi"/>
                <w:b/>
                <w:bCs/>
                <w:color w:val="FFFFFF" w:themeColor="background1"/>
                <w:sz w:val="32"/>
                <w:szCs w:val="32"/>
              </w:rPr>
            </w:pPr>
            <w:r w:rsidRPr="00C30318">
              <w:rPr>
                <w:rFonts w:cstheme="minorHAnsi"/>
                <w:b/>
                <w:bCs/>
                <w:color w:val="FFFFFF" w:themeColor="background1"/>
                <w:sz w:val="32"/>
                <w:szCs w:val="32"/>
              </w:rPr>
              <w:t>OBJECTIVES</w:t>
            </w:r>
          </w:p>
          <w:p w14:paraId="1F6FEF90" w14:textId="7CFD3FD1" w:rsidR="00F96625" w:rsidRPr="00C30318" w:rsidRDefault="00F96625" w:rsidP="00B95C80">
            <w:pPr>
              <w:pStyle w:val="ListParagraph"/>
              <w:numPr>
                <w:ilvl w:val="0"/>
                <w:numId w:val="36"/>
              </w:numPr>
              <w:tabs>
                <w:tab w:val="left" w:pos="4923"/>
              </w:tabs>
              <w:rPr>
                <w:rFonts w:cstheme="minorHAnsi"/>
                <w:color w:val="FFFFFF" w:themeColor="background1"/>
                <w:sz w:val="24"/>
                <w:szCs w:val="24"/>
              </w:rPr>
            </w:pPr>
            <w:r w:rsidRPr="00C30318">
              <w:rPr>
                <w:rFonts w:cstheme="minorHAnsi"/>
                <w:color w:val="FFFFFF" w:themeColor="background1"/>
                <w:sz w:val="24"/>
                <w:szCs w:val="24"/>
              </w:rPr>
              <w:t>Implement the strategy defined by the Business Model Canvas and/or Lean Business</w:t>
            </w:r>
          </w:p>
          <w:p w14:paraId="24461C37" w14:textId="77777777" w:rsidR="00F96625" w:rsidRPr="00C30318" w:rsidRDefault="00F96625" w:rsidP="00B95C80">
            <w:pPr>
              <w:pStyle w:val="ListParagraph"/>
              <w:numPr>
                <w:ilvl w:val="0"/>
                <w:numId w:val="36"/>
              </w:numPr>
              <w:tabs>
                <w:tab w:val="left" w:pos="4923"/>
              </w:tabs>
              <w:rPr>
                <w:rFonts w:cstheme="minorHAnsi"/>
                <w:color w:val="FFFFFF" w:themeColor="background1"/>
                <w:sz w:val="24"/>
                <w:szCs w:val="24"/>
              </w:rPr>
            </w:pPr>
            <w:r w:rsidRPr="00C30318">
              <w:rPr>
                <w:rFonts w:cstheme="minorHAnsi"/>
                <w:color w:val="FFFFFF" w:themeColor="background1"/>
                <w:sz w:val="24"/>
                <w:szCs w:val="24"/>
              </w:rPr>
              <w:t>Plan and apply department work plans</w:t>
            </w:r>
          </w:p>
          <w:p w14:paraId="30B52699" w14:textId="77777777" w:rsidR="00F96625" w:rsidRPr="00C30318" w:rsidRDefault="00F96625" w:rsidP="00B95C80">
            <w:pPr>
              <w:pStyle w:val="ListParagraph"/>
              <w:numPr>
                <w:ilvl w:val="0"/>
                <w:numId w:val="36"/>
              </w:numPr>
              <w:tabs>
                <w:tab w:val="left" w:pos="4923"/>
              </w:tabs>
              <w:rPr>
                <w:rFonts w:cstheme="minorHAnsi"/>
                <w:color w:val="FFFFFF" w:themeColor="background1"/>
                <w:sz w:val="24"/>
                <w:szCs w:val="24"/>
              </w:rPr>
            </w:pPr>
            <w:r w:rsidRPr="00C30318">
              <w:rPr>
                <w:rFonts w:cstheme="minorHAnsi"/>
                <w:color w:val="FFFFFF" w:themeColor="background1"/>
                <w:sz w:val="24"/>
                <w:szCs w:val="24"/>
              </w:rPr>
              <w:t>Continue production or product or marketing of service</w:t>
            </w:r>
          </w:p>
          <w:p w14:paraId="170A9BDF" w14:textId="77777777" w:rsidR="00F96625" w:rsidRPr="00C30318" w:rsidRDefault="00F96625" w:rsidP="00B95C80">
            <w:pPr>
              <w:pStyle w:val="ListParagraph"/>
              <w:numPr>
                <w:ilvl w:val="0"/>
                <w:numId w:val="36"/>
              </w:numPr>
              <w:tabs>
                <w:tab w:val="left" w:pos="4923"/>
              </w:tabs>
              <w:rPr>
                <w:rFonts w:cstheme="minorHAnsi"/>
                <w:color w:val="FFFFFF" w:themeColor="background1"/>
                <w:sz w:val="24"/>
                <w:szCs w:val="24"/>
              </w:rPr>
            </w:pPr>
            <w:r w:rsidRPr="00C30318">
              <w:rPr>
                <w:rFonts w:cstheme="minorHAnsi"/>
                <w:color w:val="FFFFFF" w:themeColor="background1"/>
                <w:sz w:val="24"/>
                <w:szCs w:val="24"/>
              </w:rPr>
              <w:t>Conduct sales</w:t>
            </w:r>
          </w:p>
          <w:p w14:paraId="3025E37C" w14:textId="77777777" w:rsidR="00F96625" w:rsidRPr="00C30318" w:rsidRDefault="00F96625" w:rsidP="00B95C80">
            <w:pPr>
              <w:pStyle w:val="ListParagraph"/>
              <w:numPr>
                <w:ilvl w:val="0"/>
                <w:numId w:val="36"/>
              </w:numPr>
              <w:tabs>
                <w:tab w:val="left" w:pos="4923"/>
              </w:tabs>
              <w:rPr>
                <w:rFonts w:cstheme="minorHAnsi"/>
                <w:color w:val="FFFFFF" w:themeColor="background1"/>
                <w:sz w:val="24"/>
                <w:szCs w:val="24"/>
              </w:rPr>
            </w:pPr>
            <w:r w:rsidRPr="00C30318">
              <w:rPr>
                <w:rFonts w:cstheme="minorHAnsi"/>
                <w:color w:val="FFFFFF" w:themeColor="background1"/>
                <w:sz w:val="24"/>
                <w:szCs w:val="24"/>
              </w:rPr>
              <w:t>Maintain accurate records</w:t>
            </w:r>
          </w:p>
          <w:p w14:paraId="54189288" w14:textId="2720CB59" w:rsidR="002C68A9" w:rsidRPr="00C30318" w:rsidRDefault="002C68A9" w:rsidP="002C68A9">
            <w:pPr>
              <w:pStyle w:val="ListParagraph"/>
              <w:tabs>
                <w:tab w:val="left" w:pos="4923"/>
              </w:tabs>
              <w:rPr>
                <w:rFonts w:cstheme="minorHAnsi"/>
                <w:color w:val="FFFFFF" w:themeColor="background1"/>
                <w:sz w:val="24"/>
                <w:szCs w:val="24"/>
              </w:rPr>
            </w:pPr>
          </w:p>
        </w:tc>
      </w:tr>
      <w:tr w:rsidR="00E6410B" w:rsidRPr="00C30318" w14:paraId="4EC73CB7" w14:textId="77777777" w:rsidTr="00E6410B">
        <w:tc>
          <w:tcPr>
            <w:tcW w:w="3118" w:type="dxa"/>
            <w:shd w:val="clear" w:color="auto" w:fill="BFBFBF" w:themeFill="background1" w:themeFillShade="BF"/>
          </w:tcPr>
          <w:p w14:paraId="3CEA93CA" w14:textId="6BF14A65" w:rsidR="00E6410B" w:rsidRPr="00C30318" w:rsidRDefault="00E6410B" w:rsidP="004B5DD3">
            <w:pPr>
              <w:rPr>
                <w:rFonts w:cstheme="minorHAnsi"/>
                <w:b/>
                <w:bCs/>
                <w:color w:val="FFFFFF" w:themeColor="background1"/>
                <w:sz w:val="32"/>
                <w:szCs w:val="32"/>
              </w:rPr>
            </w:pPr>
            <w:r w:rsidRPr="00C30318">
              <w:rPr>
                <w:rFonts w:cstheme="minorHAnsi"/>
                <w:b/>
                <w:bCs/>
                <w:color w:val="FFFFFF" w:themeColor="background1"/>
                <w:sz w:val="32"/>
                <w:szCs w:val="32"/>
              </w:rPr>
              <w:t>LAUNCH | PHASE 4</w:t>
            </w:r>
          </w:p>
        </w:tc>
        <w:tc>
          <w:tcPr>
            <w:tcW w:w="3970" w:type="dxa"/>
            <w:shd w:val="clear" w:color="auto" w:fill="BFBFBF" w:themeFill="background1" w:themeFillShade="BF"/>
          </w:tcPr>
          <w:p w14:paraId="0E347C8F" w14:textId="77777777" w:rsidR="00E6410B" w:rsidRPr="00C30318" w:rsidRDefault="00E6410B" w:rsidP="004B5DD3">
            <w:pPr>
              <w:rPr>
                <w:rFonts w:cstheme="minorHAnsi"/>
                <w:b/>
                <w:bCs/>
                <w:color w:val="FFFFFF" w:themeColor="background1"/>
                <w:sz w:val="32"/>
                <w:szCs w:val="32"/>
              </w:rPr>
            </w:pPr>
            <w:r w:rsidRPr="00C30318">
              <w:rPr>
                <w:rFonts w:cstheme="minorHAnsi"/>
                <w:b/>
                <w:bCs/>
                <w:color w:val="FFFFFF" w:themeColor="background1"/>
                <w:sz w:val="32"/>
                <w:szCs w:val="32"/>
              </w:rPr>
              <w:t>AGENDA</w:t>
            </w:r>
          </w:p>
        </w:tc>
        <w:tc>
          <w:tcPr>
            <w:tcW w:w="3970" w:type="dxa"/>
            <w:shd w:val="clear" w:color="auto" w:fill="BFBFBF" w:themeFill="background1" w:themeFillShade="BF"/>
          </w:tcPr>
          <w:p w14:paraId="0E9B3B11" w14:textId="77777777" w:rsidR="00E6410B" w:rsidRPr="00C30318" w:rsidRDefault="00E6410B" w:rsidP="004B5DD3">
            <w:pPr>
              <w:rPr>
                <w:rFonts w:cstheme="minorHAnsi"/>
                <w:b/>
                <w:bCs/>
                <w:color w:val="FFFFFF" w:themeColor="background1"/>
                <w:sz w:val="32"/>
                <w:szCs w:val="32"/>
              </w:rPr>
            </w:pPr>
            <w:r w:rsidRPr="00C30318">
              <w:rPr>
                <w:rFonts w:cstheme="minorHAnsi"/>
                <w:b/>
                <w:bCs/>
                <w:color w:val="FFFFFF" w:themeColor="background1"/>
                <w:sz w:val="32"/>
                <w:szCs w:val="32"/>
              </w:rPr>
              <w:t>RESOURCES</w:t>
            </w:r>
          </w:p>
        </w:tc>
        <w:tc>
          <w:tcPr>
            <w:tcW w:w="2976" w:type="dxa"/>
            <w:shd w:val="clear" w:color="auto" w:fill="BFBFBF" w:themeFill="background1" w:themeFillShade="BF"/>
          </w:tcPr>
          <w:p w14:paraId="4996F88E" w14:textId="77777777" w:rsidR="00E6410B" w:rsidRPr="00C30318" w:rsidRDefault="00E6410B" w:rsidP="004B5DD3">
            <w:pPr>
              <w:rPr>
                <w:rFonts w:cstheme="minorHAnsi"/>
                <w:b/>
                <w:bCs/>
                <w:color w:val="FFFFFF" w:themeColor="background1"/>
                <w:sz w:val="32"/>
                <w:szCs w:val="32"/>
              </w:rPr>
            </w:pPr>
            <w:r w:rsidRPr="00C30318">
              <w:rPr>
                <w:rFonts w:cstheme="minorHAnsi"/>
                <w:b/>
                <w:bCs/>
                <w:color w:val="FFFFFF" w:themeColor="background1"/>
                <w:sz w:val="32"/>
                <w:szCs w:val="32"/>
              </w:rPr>
              <w:t>DUE</w:t>
            </w:r>
          </w:p>
        </w:tc>
        <w:tc>
          <w:tcPr>
            <w:tcW w:w="4959" w:type="dxa"/>
            <w:shd w:val="clear" w:color="auto" w:fill="BFBFBF" w:themeFill="background1" w:themeFillShade="BF"/>
          </w:tcPr>
          <w:p w14:paraId="3FCA4BB5" w14:textId="77777777" w:rsidR="00E6410B" w:rsidRPr="00C30318" w:rsidRDefault="00E6410B" w:rsidP="004B5DD3">
            <w:pPr>
              <w:rPr>
                <w:rFonts w:cstheme="minorHAnsi"/>
                <w:b/>
                <w:bCs/>
                <w:color w:val="FFFFFF" w:themeColor="background1"/>
                <w:sz w:val="32"/>
                <w:szCs w:val="32"/>
              </w:rPr>
            </w:pPr>
            <w:r w:rsidRPr="00C30318">
              <w:rPr>
                <w:rFonts w:cstheme="minorHAnsi"/>
                <w:b/>
                <w:bCs/>
                <w:color w:val="FFFFFF" w:themeColor="background1"/>
                <w:sz w:val="32"/>
                <w:szCs w:val="32"/>
              </w:rPr>
              <w:t>ADVISOR TIPS / SUGGESTIONS</w:t>
            </w:r>
          </w:p>
        </w:tc>
      </w:tr>
      <w:tr w:rsidR="00E6410B" w:rsidRPr="00C30318" w14:paraId="471379C3" w14:textId="77777777" w:rsidTr="00E6410B">
        <w:tc>
          <w:tcPr>
            <w:tcW w:w="3118" w:type="dxa"/>
          </w:tcPr>
          <w:p w14:paraId="6462C54B" w14:textId="18B757EB" w:rsidR="00E6410B" w:rsidRPr="00C30318" w:rsidRDefault="00E6410B" w:rsidP="005762B2">
            <w:pPr>
              <w:rPr>
                <w:rFonts w:cstheme="minorHAnsi"/>
                <w:sz w:val="24"/>
                <w:szCs w:val="24"/>
              </w:rPr>
            </w:pPr>
          </w:p>
          <w:p w14:paraId="4CB48F96" w14:textId="260B2A89" w:rsidR="00E6410B" w:rsidRPr="00C30318" w:rsidRDefault="00E6410B" w:rsidP="005762B2">
            <w:pPr>
              <w:rPr>
                <w:rFonts w:cstheme="minorHAnsi"/>
                <w:b/>
                <w:bCs/>
                <w:sz w:val="24"/>
                <w:szCs w:val="24"/>
              </w:rPr>
            </w:pPr>
            <w:r w:rsidRPr="00C30318">
              <w:rPr>
                <w:rFonts w:cstheme="minorHAnsi"/>
                <w:b/>
                <w:bCs/>
                <w:sz w:val="24"/>
                <w:szCs w:val="24"/>
              </w:rPr>
              <w:t>Winter Holiday Break (No meetings):</w:t>
            </w:r>
          </w:p>
          <w:p w14:paraId="06949048" w14:textId="1E0B0BD4" w:rsidR="00E6410B" w:rsidRPr="00C30318" w:rsidRDefault="00E6410B" w:rsidP="005762B2">
            <w:pPr>
              <w:rPr>
                <w:rFonts w:cstheme="minorHAnsi"/>
                <w:sz w:val="24"/>
                <w:szCs w:val="24"/>
              </w:rPr>
            </w:pPr>
            <w:r w:rsidRPr="00C30318">
              <w:rPr>
                <w:rFonts w:cstheme="minorHAnsi"/>
                <w:sz w:val="24"/>
                <w:szCs w:val="24"/>
              </w:rPr>
              <w:t>Dec 23 – Jan 3</w:t>
            </w:r>
          </w:p>
          <w:p w14:paraId="29038287" w14:textId="0989CE35" w:rsidR="00E6410B" w:rsidRPr="00C30318" w:rsidRDefault="00E6410B" w:rsidP="005762B2">
            <w:pPr>
              <w:rPr>
                <w:rFonts w:cstheme="minorHAnsi"/>
                <w:sz w:val="24"/>
                <w:szCs w:val="24"/>
              </w:rPr>
            </w:pPr>
          </w:p>
          <w:p w14:paraId="06B88C44" w14:textId="139846F4" w:rsidR="00E6410B" w:rsidRPr="00C30318" w:rsidRDefault="00E6410B" w:rsidP="005762B2">
            <w:pPr>
              <w:rPr>
                <w:rFonts w:cstheme="minorHAnsi"/>
                <w:b/>
                <w:bCs/>
                <w:sz w:val="24"/>
                <w:szCs w:val="24"/>
              </w:rPr>
            </w:pPr>
            <w:r w:rsidRPr="00C30318">
              <w:rPr>
                <w:rFonts w:cstheme="minorHAnsi"/>
                <w:b/>
                <w:bCs/>
                <w:sz w:val="24"/>
                <w:szCs w:val="24"/>
              </w:rPr>
              <w:t xml:space="preserve">Optional Working Sessions (Student Exam Break): </w:t>
            </w:r>
          </w:p>
          <w:p w14:paraId="6A46A331" w14:textId="2E2E4C15" w:rsidR="00E6410B" w:rsidRPr="00C30318" w:rsidRDefault="00E6410B" w:rsidP="005762B2">
            <w:pPr>
              <w:rPr>
                <w:rFonts w:cstheme="minorHAnsi"/>
                <w:sz w:val="24"/>
                <w:szCs w:val="24"/>
              </w:rPr>
            </w:pPr>
            <w:r w:rsidRPr="00C30318">
              <w:rPr>
                <w:rFonts w:cstheme="minorHAnsi"/>
                <w:sz w:val="24"/>
                <w:szCs w:val="24"/>
              </w:rPr>
              <w:t>Jan 20 – 24</w:t>
            </w:r>
          </w:p>
          <w:p w14:paraId="494A8A93" w14:textId="5B77FDF0" w:rsidR="00E6410B" w:rsidRDefault="00E6410B" w:rsidP="005762B2">
            <w:pPr>
              <w:rPr>
                <w:rFonts w:cstheme="minorHAnsi"/>
                <w:sz w:val="24"/>
                <w:szCs w:val="24"/>
              </w:rPr>
            </w:pPr>
            <w:r w:rsidRPr="00C30318">
              <w:rPr>
                <w:rFonts w:cstheme="minorHAnsi"/>
                <w:sz w:val="24"/>
                <w:szCs w:val="24"/>
              </w:rPr>
              <w:t>Jan 27 – 31</w:t>
            </w:r>
          </w:p>
          <w:p w14:paraId="2555C86A" w14:textId="66F65762" w:rsidR="00583D0F" w:rsidRDefault="00583D0F" w:rsidP="005762B2">
            <w:pPr>
              <w:rPr>
                <w:rFonts w:cstheme="minorHAnsi"/>
                <w:sz w:val="24"/>
                <w:szCs w:val="24"/>
              </w:rPr>
            </w:pPr>
          </w:p>
          <w:p w14:paraId="13833261" w14:textId="770578D6" w:rsidR="00583D0F" w:rsidRPr="00C30318" w:rsidRDefault="00583D0F" w:rsidP="005762B2">
            <w:pPr>
              <w:rPr>
                <w:rFonts w:cstheme="minorHAnsi"/>
                <w:sz w:val="24"/>
                <w:szCs w:val="24"/>
              </w:rPr>
            </w:pPr>
            <w:r w:rsidRPr="00583D0F">
              <w:rPr>
                <w:rFonts w:cstheme="minorHAnsi"/>
                <w:sz w:val="24"/>
                <w:szCs w:val="24"/>
              </w:rPr>
              <w:t>Consider hosting an optional working session during one of the exam weeks (decided on by the team) – this session would be optional and would allow the team to work on their business plan or production, etc.</w:t>
            </w:r>
          </w:p>
          <w:p w14:paraId="7C9CB1BA" w14:textId="2621E6E4" w:rsidR="00E6410B" w:rsidRPr="00C30318" w:rsidRDefault="00E6410B" w:rsidP="005762B2">
            <w:pPr>
              <w:rPr>
                <w:rFonts w:cstheme="minorHAnsi"/>
                <w:sz w:val="24"/>
                <w:szCs w:val="24"/>
              </w:rPr>
            </w:pPr>
          </w:p>
          <w:p w14:paraId="7BF8258B" w14:textId="045F491E" w:rsidR="00E6410B" w:rsidRPr="00C30318" w:rsidRDefault="00E6410B" w:rsidP="005762B2">
            <w:pPr>
              <w:rPr>
                <w:rFonts w:cstheme="minorHAnsi"/>
                <w:sz w:val="24"/>
                <w:szCs w:val="24"/>
              </w:rPr>
            </w:pPr>
          </w:p>
        </w:tc>
        <w:tc>
          <w:tcPr>
            <w:tcW w:w="3970" w:type="dxa"/>
          </w:tcPr>
          <w:p w14:paraId="2FA1908E" w14:textId="40696D88" w:rsidR="00E6410B" w:rsidRPr="00C30318" w:rsidRDefault="00E6410B" w:rsidP="00B95C80">
            <w:pPr>
              <w:pStyle w:val="Default"/>
              <w:numPr>
                <w:ilvl w:val="1"/>
                <w:numId w:val="24"/>
              </w:numPr>
              <w:ind w:left="322" w:hanging="283"/>
              <w:rPr>
                <w:rFonts w:asciiTheme="minorHAnsi" w:hAnsiTheme="minorHAnsi" w:cstheme="minorHAnsi"/>
              </w:rPr>
            </w:pPr>
            <w:r w:rsidRPr="00C30318">
              <w:rPr>
                <w:rFonts w:asciiTheme="minorHAnsi" w:hAnsiTheme="minorHAnsi" w:cstheme="minorHAnsi"/>
              </w:rPr>
              <w:t xml:space="preserve">Company Meeting </w:t>
            </w:r>
          </w:p>
          <w:p w14:paraId="643364AF" w14:textId="279BDE70" w:rsidR="00E6410B" w:rsidRPr="00C30318" w:rsidRDefault="00E6410B" w:rsidP="00B95C80">
            <w:pPr>
              <w:pStyle w:val="Default"/>
              <w:numPr>
                <w:ilvl w:val="1"/>
                <w:numId w:val="24"/>
              </w:numPr>
              <w:ind w:left="322" w:hanging="283"/>
              <w:rPr>
                <w:rFonts w:asciiTheme="minorHAnsi" w:hAnsiTheme="minorHAnsi" w:cstheme="minorHAnsi"/>
              </w:rPr>
            </w:pPr>
            <w:r w:rsidRPr="00C30318">
              <w:rPr>
                <w:rFonts w:asciiTheme="minorHAnsi" w:hAnsiTheme="minorHAnsi" w:cstheme="minorHAnsi"/>
              </w:rPr>
              <w:t xml:space="preserve">Conduct Business Operations </w:t>
            </w:r>
          </w:p>
          <w:p w14:paraId="22AA8A42" w14:textId="21B134F9" w:rsidR="00E6410B" w:rsidRPr="00C30318" w:rsidRDefault="00E6410B" w:rsidP="00B95C80">
            <w:pPr>
              <w:pStyle w:val="Default"/>
              <w:numPr>
                <w:ilvl w:val="1"/>
                <w:numId w:val="24"/>
              </w:numPr>
              <w:ind w:left="322" w:hanging="283"/>
              <w:rPr>
                <w:rFonts w:asciiTheme="minorHAnsi" w:hAnsiTheme="minorHAnsi" w:cstheme="minorHAnsi"/>
              </w:rPr>
            </w:pPr>
            <w:r w:rsidRPr="00C30318">
              <w:rPr>
                <w:rFonts w:asciiTheme="minorHAnsi" w:hAnsiTheme="minorHAnsi" w:cstheme="minorHAnsi"/>
              </w:rPr>
              <w:t xml:space="preserve">Monitor Company Success </w:t>
            </w:r>
          </w:p>
          <w:p w14:paraId="0386C30C" w14:textId="2649F679" w:rsidR="00E6410B" w:rsidRPr="00C30318" w:rsidRDefault="00E6410B" w:rsidP="00B95C80">
            <w:pPr>
              <w:pStyle w:val="Default"/>
              <w:numPr>
                <w:ilvl w:val="1"/>
                <w:numId w:val="24"/>
              </w:numPr>
              <w:ind w:left="322" w:hanging="283"/>
              <w:rPr>
                <w:rFonts w:asciiTheme="minorHAnsi" w:hAnsiTheme="minorHAnsi" w:cstheme="minorHAnsi"/>
              </w:rPr>
            </w:pPr>
            <w:r w:rsidRPr="00C30318">
              <w:rPr>
                <w:rFonts w:asciiTheme="minorHAnsi" w:hAnsiTheme="minorHAnsi" w:cstheme="minorHAnsi"/>
              </w:rPr>
              <w:t xml:space="preserve">Plan for and conduct Interim Status Meeting </w:t>
            </w:r>
          </w:p>
          <w:p w14:paraId="63F55842" w14:textId="7E813467" w:rsidR="00E6410B" w:rsidRPr="00C30318" w:rsidRDefault="00E6410B" w:rsidP="00B95C80">
            <w:pPr>
              <w:pStyle w:val="Default"/>
              <w:numPr>
                <w:ilvl w:val="1"/>
                <w:numId w:val="24"/>
              </w:numPr>
              <w:ind w:left="322" w:hanging="283"/>
              <w:rPr>
                <w:rFonts w:asciiTheme="minorHAnsi" w:hAnsiTheme="minorHAnsi" w:cstheme="minorHAnsi"/>
              </w:rPr>
            </w:pPr>
            <w:r w:rsidRPr="00C30318">
              <w:rPr>
                <w:rFonts w:asciiTheme="minorHAnsi" w:hAnsiTheme="minorHAnsi" w:cstheme="minorHAnsi"/>
              </w:rPr>
              <w:t xml:space="preserve">Wrap-Up </w:t>
            </w:r>
          </w:p>
          <w:p w14:paraId="5647BEF5" w14:textId="77777777" w:rsidR="00E6410B" w:rsidRPr="00C30318" w:rsidRDefault="00E6410B" w:rsidP="005762B2">
            <w:pPr>
              <w:pStyle w:val="Default"/>
              <w:rPr>
                <w:rFonts w:asciiTheme="minorHAnsi" w:hAnsiTheme="minorHAnsi" w:cstheme="minorHAnsi"/>
              </w:rPr>
            </w:pPr>
          </w:p>
          <w:p w14:paraId="5B32AB4F" w14:textId="77777777" w:rsidR="00E6410B" w:rsidRPr="00C30318" w:rsidRDefault="00E6410B" w:rsidP="001A6FDC">
            <w:pPr>
              <w:rPr>
                <w:rFonts w:cstheme="minorHAnsi"/>
                <w:i/>
                <w:iCs/>
                <w:sz w:val="24"/>
                <w:szCs w:val="24"/>
              </w:rPr>
            </w:pPr>
            <w:r w:rsidRPr="00C30318">
              <w:rPr>
                <w:rFonts w:cstheme="minorHAnsi"/>
                <w:i/>
                <w:iCs/>
                <w:sz w:val="24"/>
                <w:szCs w:val="24"/>
              </w:rPr>
              <w:t xml:space="preserve">Flexible Lessons: </w:t>
            </w:r>
          </w:p>
          <w:p w14:paraId="09AA2746" w14:textId="77777777" w:rsidR="00E6410B" w:rsidRPr="00C30318" w:rsidRDefault="00E6410B" w:rsidP="005762B2">
            <w:pPr>
              <w:pStyle w:val="Default"/>
              <w:rPr>
                <w:rFonts w:asciiTheme="minorHAnsi" w:hAnsiTheme="minorHAnsi" w:cstheme="minorHAnsi"/>
                <w:color w:val="auto"/>
              </w:rPr>
            </w:pPr>
          </w:p>
          <w:p w14:paraId="5D668A85" w14:textId="6136DD15" w:rsidR="00E33357" w:rsidRDefault="00E33357" w:rsidP="00B95C80">
            <w:pPr>
              <w:pStyle w:val="Default"/>
              <w:numPr>
                <w:ilvl w:val="0"/>
                <w:numId w:val="25"/>
              </w:numPr>
              <w:ind w:left="322" w:hanging="283"/>
              <w:rPr>
                <w:rFonts w:asciiTheme="minorHAnsi" w:hAnsiTheme="minorHAnsi" w:cstheme="minorHAnsi"/>
              </w:rPr>
            </w:pPr>
            <w:r>
              <w:rPr>
                <w:rFonts w:asciiTheme="minorHAnsi" w:hAnsiTheme="minorHAnsi" w:cstheme="minorHAnsi"/>
              </w:rPr>
              <w:t>Personal Finance (Mandatory)</w:t>
            </w:r>
          </w:p>
          <w:p w14:paraId="5FB17096" w14:textId="7482179F" w:rsidR="00E6410B" w:rsidRPr="00C30318" w:rsidRDefault="00E6410B" w:rsidP="00B95C80">
            <w:pPr>
              <w:pStyle w:val="Default"/>
              <w:numPr>
                <w:ilvl w:val="0"/>
                <w:numId w:val="25"/>
              </w:numPr>
              <w:ind w:left="322" w:hanging="283"/>
              <w:rPr>
                <w:rFonts w:asciiTheme="minorHAnsi" w:hAnsiTheme="minorHAnsi" w:cstheme="minorHAnsi"/>
              </w:rPr>
            </w:pPr>
            <w:r w:rsidRPr="00C30318">
              <w:rPr>
                <w:rFonts w:asciiTheme="minorHAnsi" w:hAnsiTheme="minorHAnsi" w:cstheme="minorHAnsi"/>
              </w:rPr>
              <w:t xml:space="preserve">Delegation </w:t>
            </w:r>
            <w:r w:rsidR="000D78F6">
              <w:rPr>
                <w:rFonts w:asciiTheme="minorHAnsi" w:hAnsiTheme="minorHAnsi" w:cstheme="minorHAnsi"/>
              </w:rPr>
              <w:t>(Optional)</w:t>
            </w:r>
          </w:p>
          <w:p w14:paraId="79C55222" w14:textId="47D8FE18" w:rsidR="00E6410B" w:rsidRPr="00C30318" w:rsidRDefault="00E6410B" w:rsidP="00B95C80">
            <w:pPr>
              <w:pStyle w:val="Default"/>
              <w:numPr>
                <w:ilvl w:val="0"/>
                <w:numId w:val="25"/>
              </w:numPr>
              <w:ind w:left="322" w:hanging="283"/>
              <w:rPr>
                <w:rFonts w:asciiTheme="minorHAnsi" w:hAnsiTheme="minorHAnsi" w:cstheme="minorHAnsi"/>
              </w:rPr>
            </w:pPr>
            <w:r w:rsidRPr="00C30318">
              <w:rPr>
                <w:rFonts w:asciiTheme="minorHAnsi" w:hAnsiTheme="minorHAnsi" w:cstheme="minorHAnsi"/>
              </w:rPr>
              <w:t xml:space="preserve">Change Management </w:t>
            </w:r>
            <w:r w:rsidR="000D78F6">
              <w:rPr>
                <w:rFonts w:asciiTheme="minorHAnsi" w:hAnsiTheme="minorHAnsi" w:cstheme="minorHAnsi"/>
              </w:rPr>
              <w:t>(Optional)</w:t>
            </w:r>
          </w:p>
        </w:tc>
        <w:tc>
          <w:tcPr>
            <w:tcW w:w="3970" w:type="dxa"/>
          </w:tcPr>
          <w:tbl>
            <w:tblPr>
              <w:tblW w:w="0" w:type="auto"/>
              <w:tblBorders>
                <w:top w:val="nil"/>
                <w:left w:val="nil"/>
                <w:bottom w:val="nil"/>
                <w:right w:val="nil"/>
              </w:tblBorders>
              <w:tblLook w:val="0000" w:firstRow="0" w:lastRow="0" w:firstColumn="0" w:lastColumn="0" w:noHBand="0" w:noVBand="0"/>
            </w:tblPr>
            <w:tblGrid>
              <w:gridCol w:w="3754"/>
            </w:tblGrid>
            <w:tr w:rsidR="00E6410B" w:rsidRPr="00C30318" w14:paraId="01EB9F63" w14:textId="77777777">
              <w:trPr>
                <w:trHeight w:val="544"/>
              </w:trPr>
              <w:tc>
                <w:tcPr>
                  <w:tcW w:w="0" w:type="auto"/>
                </w:tcPr>
                <w:p w14:paraId="25236E4E" w14:textId="21122428" w:rsidR="00E6410B" w:rsidRPr="00C30318" w:rsidRDefault="00E6410B" w:rsidP="005762B2">
                  <w:pPr>
                    <w:pStyle w:val="Default"/>
                    <w:rPr>
                      <w:rFonts w:asciiTheme="minorHAnsi" w:hAnsiTheme="minorHAnsi" w:cstheme="minorHAnsi"/>
                      <w:b/>
                      <w:bCs/>
                      <w:color w:val="auto"/>
                    </w:rPr>
                  </w:pPr>
                  <w:r w:rsidRPr="00C30318">
                    <w:rPr>
                      <w:rFonts w:asciiTheme="minorHAnsi" w:hAnsiTheme="minorHAnsi" w:cstheme="minorHAnsi"/>
                      <w:b/>
                      <w:bCs/>
                      <w:color w:val="auto"/>
                    </w:rPr>
                    <w:t>Documents:</w:t>
                  </w:r>
                </w:p>
                <w:p w14:paraId="5B4B5DDB" w14:textId="77777777" w:rsidR="00E6410B" w:rsidRPr="00C30318" w:rsidRDefault="00E6410B" w:rsidP="00B95C80">
                  <w:pPr>
                    <w:pStyle w:val="Default"/>
                    <w:numPr>
                      <w:ilvl w:val="0"/>
                      <w:numId w:val="26"/>
                    </w:numPr>
                    <w:ind w:left="215" w:hanging="215"/>
                    <w:rPr>
                      <w:rFonts w:asciiTheme="minorHAnsi" w:hAnsiTheme="minorHAnsi" w:cstheme="minorHAnsi"/>
                    </w:rPr>
                  </w:pPr>
                  <w:r w:rsidRPr="00C30318">
                    <w:rPr>
                      <w:rFonts w:asciiTheme="minorHAnsi" w:hAnsiTheme="minorHAnsi" w:cstheme="minorHAnsi"/>
                    </w:rPr>
                    <w:t xml:space="preserve">Detailed Instructions </w:t>
                  </w:r>
                </w:p>
                <w:p w14:paraId="755C8B3F" w14:textId="223CA33B" w:rsidR="00E6410B" w:rsidRPr="00C30318" w:rsidRDefault="00E6410B" w:rsidP="00B95C80">
                  <w:pPr>
                    <w:pStyle w:val="Default"/>
                    <w:numPr>
                      <w:ilvl w:val="1"/>
                      <w:numId w:val="27"/>
                    </w:numPr>
                    <w:ind w:left="215" w:hanging="215"/>
                    <w:rPr>
                      <w:rFonts w:asciiTheme="minorHAnsi" w:hAnsiTheme="minorHAnsi" w:cstheme="minorHAnsi"/>
                    </w:rPr>
                  </w:pPr>
                  <w:r w:rsidRPr="00C30318">
                    <w:rPr>
                      <w:rFonts w:asciiTheme="minorHAnsi" w:hAnsiTheme="minorHAnsi" w:cstheme="minorHAnsi"/>
                    </w:rPr>
                    <w:t xml:space="preserve">Sample Meeting Agenda – Interim Status Meeting </w:t>
                  </w:r>
                </w:p>
                <w:p w14:paraId="7A56F747" w14:textId="0B4EDF0F" w:rsidR="00E6410B" w:rsidRPr="00C30318" w:rsidRDefault="00E6410B" w:rsidP="00B95C80">
                  <w:pPr>
                    <w:pStyle w:val="Default"/>
                    <w:numPr>
                      <w:ilvl w:val="1"/>
                      <w:numId w:val="27"/>
                    </w:numPr>
                    <w:ind w:left="215" w:hanging="215"/>
                    <w:rPr>
                      <w:rFonts w:asciiTheme="minorHAnsi" w:hAnsiTheme="minorHAnsi" w:cstheme="minorHAnsi"/>
                    </w:rPr>
                  </w:pPr>
                  <w:r w:rsidRPr="00C30318">
                    <w:rPr>
                      <w:rFonts w:asciiTheme="minorHAnsi" w:hAnsiTheme="minorHAnsi" w:cstheme="minorHAnsi"/>
                    </w:rPr>
                    <w:t xml:space="preserve">Change Management Activities </w:t>
                  </w:r>
                </w:p>
                <w:p w14:paraId="755967AF" w14:textId="77777777" w:rsidR="00E6410B" w:rsidRPr="00C30318" w:rsidRDefault="00E6410B" w:rsidP="005762B2">
                  <w:pPr>
                    <w:pStyle w:val="Default"/>
                    <w:rPr>
                      <w:rFonts w:asciiTheme="minorHAnsi" w:hAnsiTheme="minorHAnsi" w:cstheme="minorHAnsi"/>
                    </w:rPr>
                  </w:pPr>
                </w:p>
              </w:tc>
            </w:tr>
          </w:tbl>
          <w:p w14:paraId="4757DBF3" w14:textId="77777777" w:rsidR="00E6410B" w:rsidRPr="00C30318" w:rsidRDefault="00E6410B" w:rsidP="005762B2">
            <w:pPr>
              <w:rPr>
                <w:rFonts w:cstheme="minorHAnsi"/>
                <w:sz w:val="24"/>
                <w:szCs w:val="24"/>
              </w:rPr>
            </w:pPr>
          </w:p>
          <w:p w14:paraId="129EED3A" w14:textId="77777777" w:rsidR="00E6410B" w:rsidRPr="00C30318" w:rsidRDefault="00E6410B" w:rsidP="005762B2">
            <w:pPr>
              <w:rPr>
                <w:rFonts w:cstheme="minorHAnsi"/>
                <w:sz w:val="24"/>
                <w:szCs w:val="24"/>
              </w:rPr>
            </w:pPr>
          </w:p>
          <w:p w14:paraId="67C4DB68" w14:textId="77777777" w:rsidR="00E6410B" w:rsidRPr="00C30318" w:rsidRDefault="00E6410B" w:rsidP="005762B2">
            <w:pPr>
              <w:rPr>
                <w:rFonts w:cstheme="minorHAnsi"/>
                <w:sz w:val="24"/>
                <w:szCs w:val="24"/>
              </w:rPr>
            </w:pPr>
          </w:p>
          <w:p w14:paraId="62DB584B" w14:textId="77777777" w:rsidR="00E6410B" w:rsidRPr="00C30318" w:rsidRDefault="00E6410B" w:rsidP="005762B2">
            <w:pPr>
              <w:rPr>
                <w:rFonts w:cstheme="minorHAnsi"/>
                <w:sz w:val="24"/>
                <w:szCs w:val="24"/>
              </w:rPr>
            </w:pPr>
          </w:p>
          <w:p w14:paraId="3CEECAB7" w14:textId="77777777" w:rsidR="00E6410B" w:rsidRPr="00C30318" w:rsidRDefault="00E6410B" w:rsidP="005762B2">
            <w:pPr>
              <w:rPr>
                <w:rFonts w:cstheme="minorHAnsi"/>
                <w:sz w:val="24"/>
                <w:szCs w:val="24"/>
              </w:rPr>
            </w:pPr>
          </w:p>
          <w:p w14:paraId="4C02205B" w14:textId="77777777" w:rsidR="00E6410B" w:rsidRPr="00C30318" w:rsidRDefault="00E6410B" w:rsidP="005762B2">
            <w:pPr>
              <w:rPr>
                <w:rFonts w:cstheme="minorHAnsi"/>
                <w:sz w:val="24"/>
                <w:szCs w:val="24"/>
              </w:rPr>
            </w:pPr>
          </w:p>
          <w:p w14:paraId="03DD1A12" w14:textId="77777777" w:rsidR="00E6410B" w:rsidRPr="00C30318" w:rsidRDefault="00E6410B" w:rsidP="005762B2">
            <w:pPr>
              <w:rPr>
                <w:rFonts w:cstheme="minorHAnsi"/>
                <w:sz w:val="24"/>
                <w:szCs w:val="24"/>
              </w:rPr>
            </w:pPr>
          </w:p>
          <w:p w14:paraId="660D46AC" w14:textId="77777777" w:rsidR="00E6410B" w:rsidRPr="00C30318" w:rsidRDefault="00E6410B" w:rsidP="005762B2">
            <w:pPr>
              <w:rPr>
                <w:rFonts w:cstheme="minorHAnsi"/>
                <w:sz w:val="24"/>
                <w:szCs w:val="24"/>
              </w:rPr>
            </w:pPr>
          </w:p>
          <w:p w14:paraId="61E390C0" w14:textId="5A702E7A" w:rsidR="00E6410B" w:rsidRPr="00C30318" w:rsidRDefault="00E6410B" w:rsidP="005762B2">
            <w:pPr>
              <w:rPr>
                <w:rFonts w:cstheme="minorHAnsi"/>
                <w:sz w:val="24"/>
                <w:szCs w:val="24"/>
              </w:rPr>
            </w:pPr>
          </w:p>
          <w:p w14:paraId="1CB3EB32" w14:textId="3D52A4B9" w:rsidR="00E6410B" w:rsidRPr="00C30318" w:rsidRDefault="00E6410B" w:rsidP="005762B2">
            <w:pPr>
              <w:rPr>
                <w:rFonts w:cstheme="minorHAnsi"/>
                <w:sz w:val="24"/>
                <w:szCs w:val="24"/>
              </w:rPr>
            </w:pPr>
          </w:p>
          <w:p w14:paraId="26861298" w14:textId="77777777" w:rsidR="00E6410B" w:rsidRPr="00C30318" w:rsidRDefault="00E6410B" w:rsidP="005762B2">
            <w:pPr>
              <w:rPr>
                <w:rFonts w:cstheme="minorHAnsi"/>
                <w:sz w:val="24"/>
                <w:szCs w:val="24"/>
              </w:rPr>
            </w:pPr>
          </w:p>
          <w:p w14:paraId="77F73610" w14:textId="77777777" w:rsidR="00E6410B" w:rsidRPr="00C30318" w:rsidRDefault="00E6410B" w:rsidP="005762B2">
            <w:pPr>
              <w:rPr>
                <w:rFonts w:cstheme="minorHAnsi"/>
                <w:sz w:val="24"/>
                <w:szCs w:val="24"/>
              </w:rPr>
            </w:pPr>
          </w:p>
          <w:p w14:paraId="3442BBE9" w14:textId="77777777" w:rsidR="00E6410B" w:rsidRPr="00C30318" w:rsidRDefault="00E6410B" w:rsidP="005762B2">
            <w:pPr>
              <w:rPr>
                <w:rFonts w:cstheme="minorHAnsi"/>
                <w:sz w:val="24"/>
                <w:szCs w:val="24"/>
              </w:rPr>
            </w:pPr>
          </w:p>
          <w:p w14:paraId="641F4C8E" w14:textId="77777777" w:rsidR="00E6410B" w:rsidRPr="00C30318" w:rsidRDefault="00E6410B" w:rsidP="005762B2">
            <w:pPr>
              <w:rPr>
                <w:rFonts w:cstheme="minorHAnsi"/>
                <w:sz w:val="24"/>
                <w:szCs w:val="24"/>
              </w:rPr>
            </w:pPr>
          </w:p>
          <w:p w14:paraId="21ECE04F" w14:textId="6BD656D6" w:rsidR="00E6410B" w:rsidRPr="00C30318" w:rsidRDefault="00E6410B" w:rsidP="005762B2">
            <w:pPr>
              <w:rPr>
                <w:rFonts w:cstheme="minorHAnsi"/>
                <w:sz w:val="24"/>
                <w:szCs w:val="24"/>
              </w:rPr>
            </w:pPr>
          </w:p>
        </w:tc>
        <w:tc>
          <w:tcPr>
            <w:tcW w:w="2976" w:type="dxa"/>
          </w:tcPr>
          <w:p w14:paraId="6B52276F" w14:textId="72E39415" w:rsidR="00D76C37" w:rsidRPr="00B40869" w:rsidRDefault="00D76C37" w:rsidP="005762B2">
            <w:pPr>
              <w:rPr>
                <w:rFonts w:cstheme="minorHAnsi"/>
                <w:b/>
                <w:bCs/>
                <w:sz w:val="24"/>
                <w:szCs w:val="24"/>
              </w:rPr>
            </w:pPr>
            <w:r w:rsidRPr="00C30318">
              <w:rPr>
                <w:rFonts w:cstheme="minorHAnsi"/>
                <w:b/>
                <w:bCs/>
                <w:sz w:val="24"/>
                <w:szCs w:val="24"/>
              </w:rPr>
              <w:t>Business Plan &amp; Fixed Costs #1:</w:t>
            </w:r>
            <w:r w:rsidRPr="00C30318">
              <w:rPr>
                <w:rFonts w:cstheme="minorHAnsi"/>
                <w:sz w:val="24"/>
                <w:szCs w:val="24"/>
              </w:rPr>
              <w:t xml:space="preserve"> Friday, January 31</w:t>
            </w:r>
          </w:p>
          <w:p w14:paraId="5BFABFDC" w14:textId="77777777" w:rsidR="005E3396" w:rsidRPr="00C30318" w:rsidRDefault="005E3396" w:rsidP="005762B2">
            <w:pPr>
              <w:rPr>
                <w:rFonts w:cstheme="minorHAnsi"/>
                <w:sz w:val="24"/>
                <w:szCs w:val="24"/>
              </w:rPr>
            </w:pPr>
          </w:p>
          <w:p w14:paraId="13B0EB72" w14:textId="77777777" w:rsidR="005E3396" w:rsidRDefault="005E3396" w:rsidP="005762B2">
            <w:pPr>
              <w:rPr>
                <w:rFonts w:cstheme="minorHAnsi"/>
                <w:sz w:val="24"/>
                <w:szCs w:val="24"/>
              </w:rPr>
            </w:pPr>
            <w:r w:rsidRPr="00C30318">
              <w:rPr>
                <w:rFonts w:cstheme="minorHAnsi"/>
                <w:b/>
                <w:bCs/>
                <w:sz w:val="24"/>
                <w:szCs w:val="24"/>
              </w:rPr>
              <w:t>Student Names for Tradeshow:</w:t>
            </w:r>
            <w:r w:rsidRPr="00C30318">
              <w:rPr>
                <w:rFonts w:cstheme="minorHAnsi"/>
                <w:sz w:val="24"/>
                <w:szCs w:val="24"/>
              </w:rPr>
              <w:t xml:space="preserve"> Friday, </w:t>
            </w:r>
            <w:r w:rsidR="00872994" w:rsidRPr="00C30318">
              <w:rPr>
                <w:rFonts w:cstheme="minorHAnsi"/>
                <w:sz w:val="24"/>
                <w:szCs w:val="24"/>
              </w:rPr>
              <w:t>March 6</w:t>
            </w:r>
          </w:p>
          <w:p w14:paraId="4ABEB47D" w14:textId="77777777" w:rsidR="00477B80" w:rsidRDefault="00477B80" w:rsidP="005762B2">
            <w:pPr>
              <w:rPr>
                <w:rFonts w:cstheme="minorHAnsi"/>
                <w:sz w:val="24"/>
                <w:szCs w:val="24"/>
              </w:rPr>
            </w:pPr>
          </w:p>
          <w:p w14:paraId="3DC9BB84" w14:textId="1274EA64" w:rsidR="00477B80" w:rsidRPr="00C30318" w:rsidRDefault="00477B80" w:rsidP="005762B2">
            <w:pPr>
              <w:rPr>
                <w:rFonts w:cstheme="minorHAnsi"/>
                <w:sz w:val="24"/>
                <w:szCs w:val="24"/>
              </w:rPr>
            </w:pPr>
            <w:r>
              <w:rPr>
                <w:rFonts w:cstheme="minorHAnsi"/>
                <w:sz w:val="24"/>
                <w:szCs w:val="24"/>
              </w:rPr>
              <w:t>*In early March, discuss with your Advising team who you wish to nominate for the Company Program awards and let the nominees know so that they can start preparing their applications due the first week of April. An Overview of the awards is found on the resource portal and more details will be shared on the application process.</w:t>
            </w:r>
          </w:p>
        </w:tc>
        <w:tc>
          <w:tcPr>
            <w:tcW w:w="4959" w:type="dxa"/>
          </w:tcPr>
          <w:p w14:paraId="5B1F8ABC" w14:textId="5D5FFBC5" w:rsidR="00AF6E03" w:rsidRDefault="00561040" w:rsidP="00AF6E03">
            <w:pPr>
              <w:pStyle w:val="ListParagraph"/>
              <w:numPr>
                <w:ilvl w:val="0"/>
                <w:numId w:val="42"/>
              </w:numPr>
              <w:ind w:left="463"/>
              <w:rPr>
                <w:rFonts w:cstheme="minorHAnsi"/>
                <w:sz w:val="24"/>
                <w:szCs w:val="24"/>
              </w:rPr>
            </w:pPr>
            <w:r>
              <w:rPr>
                <w:rFonts w:cstheme="minorHAnsi"/>
                <w:sz w:val="24"/>
                <w:szCs w:val="24"/>
              </w:rPr>
              <w:t xml:space="preserve">Continue to do teambuilding and icebreaker activities throughout </w:t>
            </w:r>
            <w:r w:rsidR="009475E2">
              <w:rPr>
                <w:rFonts w:cstheme="minorHAnsi"/>
                <w:sz w:val="24"/>
                <w:szCs w:val="24"/>
              </w:rPr>
              <w:t>the year to keep motivations</w:t>
            </w:r>
            <w:r w:rsidR="00AF6E03">
              <w:rPr>
                <w:rFonts w:cstheme="minorHAnsi"/>
                <w:sz w:val="24"/>
                <w:szCs w:val="24"/>
              </w:rPr>
              <w:t xml:space="preserve"> </w:t>
            </w:r>
            <w:r w:rsidR="002D4818">
              <w:rPr>
                <w:rFonts w:cstheme="minorHAnsi"/>
                <w:sz w:val="24"/>
                <w:szCs w:val="24"/>
              </w:rPr>
              <w:t>and team</w:t>
            </w:r>
            <w:r w:rsidR="00A171E3">
              <w:rPr>
                <w:rFonts w:cstheme="minorHAnsi"/>
                <w:sz w:val="24"/>
                <w:szCs w:val="24"/>
              </w:rPr>
              <w:t xml:space="preserve">building </w:t>
            </w:r>
            <w:r w:rsidR="00AF6E03">
              <w:rPr>
                <w:rFonts w:cstheme="minorHAnsi"/>
                <w:sz w:val="24"/>
                <w:szCs w:val="24"/>
              </w:rPr>
              <w:t>up</w:t>
            </w:r>
            <w:r w:rsidR="002D4818">
              <w:rPr>
                <w:rFonts w:cstheme="minorHAnsi"/>
                <w:sz w:val="24"/>
                <w:szCs w:val="24"/>
              </w:rPr>
              <w:t xml:space="preserve"> (especially after the holiday breaks)</w:t>
            </w:r>
            <w:r w:rsidR="00AF6E03">
              <w:rPr>
                <w:rFonts w:cstheme="minorHAnsi"/>
                <w:sz w:val="24"/>
                <w:szCs w:val="24"/>
              </w:rPr>
              <w:t xml:space="preserve"> – have your VP of HR (+department members) and other executives lead</w:t>
            </w:r>
            <w:r w:rsidR="00716EF8">
              <w:rPr>
                <w:rFonts w:cstheme="minorHAnsi"/>
                <w:sz w:val="24"/>
                <w:szCs w:val="24"/>
              </w:rPr>
              <w:t xml:space="preserve"> and get everyone involved</w:t>
            </w:r>
          </w:p>
          <w:p w14:paraId="38BDBC64" w14:textId="7CADC9F4" w:rsidR="00DD01C7" w:rsidRDefault="00DD01C7" w:rsidP="00AF6E03">
            <w:pPr>
              <w:pStyle w:val="ListParagraph"/>
              <w:numPr>
                <w:ilvl w:val="0"/>
                <w:numId w:val="42"/>
              </w:numPr>
              <w:ind w:left="463"/>
              <w:rPr>
                <w:rFonts w:cstheme="minorHAnsi"/>
                <w:sz w:val="24"/>
                <w:szCs w:val="24"/>
              </w:rPr>
            </w:pPr>
            <w:r>
              <w:rPr>
                <w:rFonts w:cstheme="minorHAnsi"/>
                <w:sz w:val="24"/>
                <w:szCs w:val="24"/>
              </w:rPr>
              <w:t>Check in</w:t>
            </w:r>
            <w:r w:rsidR="00A2382C">
              <w:rPr>
                <w:rFonts w:cstheme="minorHAnsi"/>
                <w:sz w:val="24"/>
                <w:szCs w:val="24"/>
              </w:rPr>
              <w:t xml:space="preserve"> with individual students on their goals</w:t>
            </w:r>
            <w:r>
              <w:rPr>
                <w:rFonts w:cstheme="minorHAnsi"/>
                <w:sz w:val="24"/>
                <w:szCs w:val="24"/>
              </w:rPr>
              <w:t xml:space="preserve"> </w:t>
            </w:r>
            <w:r w:rsidR="00370749">
              <w:rPr>
                <w:rFonts w:cstheme="minorHAnsi"/>
                <w:sz w:val="24"/>
                <w:szCs w:val="24"/>
              </w:rPr>
              <w:t xml:space="preserve">(review their personal goals from early in the program) </w:t>
            </w:r>
            <w:r>
              <w:rPr>
                <w:rFonts w:cstheme="minorHAnsi"/>
                <w:sz w:val="24"/>
                <w:szCs w:val="24"/>
              </w:rPr>
              <w:t xml:space="preserve">to make sure they are on track and provide support/guidance </w:t>
            </w:r>
          </w:p>
          <w:p w14:paraId="7087076F" w14:textId="29365B8E" w:rsidR="00716EF8" w:rsidRDefault="002D4818" w:rsidP="00AF6E03">
            <w:pPr>
              <w:pStyle w:val="ListParagraph"/>
              <w:numPr>
                <w:ilvl w:val="0"/>
                <w:numId w:val="42"/>
              </w:numPr>
              <w:ind w:left="463"/>
              <w:rPr>
                <w:rFonts w:cstheme="minorHAnsi"/>
                <w:sz w:val="24"/>
                <w:szCs w:val="24"/>
              </w:rPr>
            </w:pPr>
            <w:r>
              <w:rPr>
                <w:rFonts w:cstheme="minorHAnsi"/>
                <w:sz w:val="24"/>
                <w:szCs w:val="24"/>
              </w:rPr>
              <w:t>Re</w:t>
            </w:r>
            <w:r w:rsidR="00A2382C">
              <w:rPr>
                <w:rFonts w:cstheme="minorHAnsi"/>
                <w:sz w:val="24"/>
                <w:szCs w:val="24"/>
              </w:rPr>
              <w:t>-iterat</w:t>
            </w:r>
            <w:r>
              <w:rPr>
                <w:rFonts w:cstheme="minorHAnsi"/>
                <w:sz w:val="24"/>
                <w:szCs w:val="24"/>
              </w:rPr>
              <w:t>e</w:t>
            </w:r>
            <w:r w:rsidR="00A2382C">
              <w:rPr>
                <w:rFonts w:cstheme="minorHAnsi"/>
                <w:sz w:val="24"/>
                <w:szCs w:val="24"/>
              </w:rPr>
              <w:t xml:space="preserve"> the commitment/attendance policies</w:t>
            </w:r>
            <w:r>
              <w:rPr>
                <w:rFonts w:cstheme="minorHAnsi"/>
                <w:sz w:val="24"/>
                <w:szCs w:val="24"/>
              </w:rPr>
              <w:t xml:space="preserve"> to students</w:t>
            </w:r>
            <w:r w:rsidR="002F04D1">
              <w:rPr>
                <w:rFonts w:cstheme="minorHAnsi"/>
                <w:sz w:val="24"/>
                <w:szCs w:val="24"/>
              </w:rPr>
              <w:t>; if there are any changes or conflicts</w:t>
            </w:r>
            <w:r w:rsidR="00583D0F">
              <w:rPr>
                <w:rFonts w:cstheme="minorHAnsi"/>
                <w:sz w:val="24"/>
                <w:szCs w:val="24"/>
              </w:rPr>
              <w:t xml:space="preserve">, </w:t>
            </w:r>
            <w:r w:rsidR="002F04D1">
              <w:rPr>
                <w:rFonts w:cstheme="minorHAnsi"/>
                <w:sz w:val="24"/>
                <w:szCs w:val="24"/>
              </w:rPr>
              <w:t xml:space="preserve">follow up immediately and </w:t>
            </w:r>
            <w:r w:rsidR="00747476">
              <w:rPr>
                <w:rFonts w:cstheme="minorHAnsi"/>
                <w:sz w:val="24"/>
                <w:szCs w:val="24"/>
              </w:rPr>
              <w:t>work with students to find solutions/alternatives</w:t>
            </w:r>
          </w:p>
          <w:p w14:paraId="7D14EBA7" w14:textId="076AB0CC" w:rsidR="00CB77D8" w:rsidRDefault="008B40C6" w:rsidP="00AF6E03">
            <w:pPr>
              <w:pStyle w:val="ListParagraph"/>
              <w:numPr>
                <w:ilvl w:val="0"/>
                <w:numId w:val="42"/>
              </w:numPr>
              <w:ind w:left="463"/>
              <w:rPr>
                <w:rFonts w:cstheme="minorHAnsi"/>
                <w:sz w:val="24"/>
                <w:szCs w:val="24"/>
              </w:rPr>
            </w:pPr>
            <w:r>
              <w:rPr>
                <w:rFonts w:cstheme="minorHAnsi"/>
                <w:sz w:val="24"/>
                <w:szCs w:val="24"/>
              </w:rPr>
              <w:t>Choose</w:t>
            </w:r>
            <w:r w:rsidR="007D1473">
              <w:rPr>
                <w:rFonts w:cstheme="minorHAnsi"/>
                <w:sz w:val="24"/>
                <w:szCs w:val="24"/>
              </w:rPr>
              <w:t xml:space="preserve"> one or two weeks</w:t>
            </w:r>
            <w:r>
              <w:rPr>
                <w:rFonts w:cstheme="minorHAnsi"/>
                <w:sz w:val="24"/>
                <w:szCs w:val="24"/>
              </w:rPr>
              <w:t xml:space="preserve"> to cover Personal Finance</w:t>
            </w:r>
            <w:r w:rsidR="00CB77D8">
              <w:rPr>
                <w:rFonts w:cstheme="minorHAnsi"/>
                <w:sz w:val="24"/>
                <w:szCs w:val="24"/>
              </w:rPr>
              <w:t xml:space="preserve"> (and optional Delegation and Change Management)</w:t>
            </w:r>
            <w:r w:rsidR="007D1473">
              <w:rPr>
                <w:rFonts w:cstheme="minorHAnsi"/>
                <w:sz w:val="24"/>
                <w:szCs w:val="24"/>
              </w:rPr>
              <w:t xml:space="preserve"> </w:t>
            </w:r>
            <w:r>
              <w:rPr>
                <w:rFonts w:cstheme="minorHAnsi"/>
                <w:sz w:val="24"/>
                <w:szCs w:val="24"/>
              </w:rPr>
              <w:t xml:space="preserve">with students </w:t>
            </w:r>
            <w:r w:rsidR="001A476E">
              <w:rPr>
                <w:rFonts w:cstheme="minorHAnsi"/>
                <w:sz w:val="24"/>
                <w:szCs w:val="24"/>
              </w:rPr>
              <w:t>(February may be a good time)</w:t>
            </w:r>
            <w:r w:rsidR="00CB77D8">
              <w:rPr>
                <w:rFonts w:cstheme="minorHAnsi"/>
                <w:sz w:val="24"/>
                <w:szCs w:val="24"/>
              </w:rPr>
              <w:t xml:space="preserve">. </w:t>
            </w:r>
          </w:p>
          <w:p w14:paraId="7F2B9C2D" w14:textId="51FC69E9" w:rsidR="002D4818" w:rsidRPr="00AF6E03" w:rsidRDefault="002D4818" w:rsidP="005049AD">
            <w:pPr>
              <w:pStyle w:val="ListParagraph"/>
              <w:ind w:left="463"/>
              <w:rPr>
                <w:rFonts w:cstheme="minorHAnsi"/>
                <w:sz w:val="24"/>
                <w:szCs w:val="24"/>
              </w:rPr>
            </w:pPr>
          </w:p>
        </w:tc>
      </w:tr>
      <w:tr w:rsidR="006C2CCA" w:rsidRPr="00C30318" w14:paraId="2E8B3F58" w14:textId="77777777" w:rsidTr="00E6410B">
        <w:tc>
          <w:tcPr>
            <w:tcW w:w="18993" w:type="dxa"/>
            <w:gridSpan w:val="5"/>
            <w:shd w:val="clear" w:color="auto" w:fill="FFC000"/>
          </w:tcPr>
          <w:p w14:paraId="4FAD3ABD" w14:textId="2E24B941" w:rsidR="00124FC4" w:rsidRPr="00C30318" w:rsidRDefault="005B62D9" w:rsidP="00124FC4">
            <w:pPr>
              <w:rPr>
                <w:rFonts w:cstheme="minorHAnsi"/>
                <w:b/>
                <w:bCs/>
                <w:color w:val="FFFFFF" w:themeColor="background1"/>
                <w:sz w:val="32"/>
                <w:szCs w:val="32"/>
              </w:rPr>
            </w:pPr>
            <w:r w:rsidRPr="00C30318">
              <w:rPr>
                <w:rFonts w:cstheme="minorHAnsi"/>
                <w:b/>
                <w:bCs/>
                <w:color w:val="FFFFFF" w:themeColor="background1"/>
                <w:sz w:val="32"/>
                <w:szCs w:val="32"/>
              </w:rPr>
              <w:lastRenderedPageBreak/>
              <w:t>PHASE 5 ACHIEVE</w:t>
            </w:r>
          </w:p>
          <w:p w14:paraId="50F56934" w14:textId="5A03A856" w:rsidR="00124FC4" w:rsidRPr="00C30318" w:rsidRDefault="00124FC4" w:rsidP="00124FC4">
            <w:pPr>
              <w:rPr>
                <w:rFonts w:cstheme="minorHAnsi"/>
                <w:color w:val="FFFFFF" w:themeColor="background1"/>
                <w:sz w:val="24"/>
                <w:szCs w:val="24"/>
              </w:rPr>
            </w:pPr>
            <w:r w:rsidRPr="00C30318">
              <w:rPr>
                <w:rFonts w:cstheme="minorHAnsi"/>
                <w:color w:val="FFFFFF" w:themeColor="background1"/>
                <w:sz w:val="24"/>
                <w:szCs w:val="24"/>
              </w:rPr>
              <w:t>Personal potential is realized when individuals take risks, engage in new experiences and</w:t>
            </w:r>
            <w:r w:rsidR="005B62D9" w:rsidRPr="00C30318">
              <w:rPr>
                <w:rFonts w:cstheme="minorHAnsi"/>
                <w:color w:val="FFFFFF" w:themeColor="background1"/>
                <w:sz w:val="24"/>
                <w:szCs w:val="24"/>
              </w:rPr>
              <w:t xml:space="preserve"> </w:t>
            </w:r>
            <w:r w:rsidRPr="00C30318">
              <w:rPr>
                <w:rFonts w:cstheme="minorHAnsi"/>
                <w:color w:val="FFFFFF" w:themeColor="background1"/>
                <w:sz w:val="24"/>
                <w:szCs w:val="24"/>
              </w:rPr>
              <w:t>collaborate with others, and celebrate the success achieved together.</w:t>
            </w:r>
          </w:p>
          <w:p w14:paraId="595DDA0F" w14:textId="77777777" w:rsidR="005B62D9" w:rsidRPr="00C30318" w:rsidRDefault="005B62D9" w:rsidP="00124FC4">
            <w:pPr>
              <w:rPr>
                <w:rFonts w:cstheme="minorHAnsi"/>
                <w:color w:val="FFFFFF" w:themeColor="background1"/>
                <w:sz w:val="24"/>
                <w:szCs w:val="24"/>
              </w:rPr>
            </w:pPr>
          </w:p>
          <w:p w14:paraId="71D1C6E1" w14:textId="29788D12" w:rsidR="00124FC4" w:rsidRPr="00C30318" w:rsidRDefault="005B62D9" w:rsidP="00124FC4">
            <w:pPr>
              <w:rPr>
                <w:rFonts w:cstheme="minorHAnsi"/>
                <w:b/>
                <w:bCs/>
                <w:color w:val="FFFFFF" w:themeColor="background1"/>
                <w:sz w:val="32"/>
                <w:szCs w:val="32"/>
              </w:rPr>
            </w:pPr>
            <w:r w:rsidRPr="00C30318">
              <w:rPr>
                <w:rFonts w:cstheme="minorHAnsi"/>
                <w:b/>
                <w:bCs/>
                <w:color w:val="FFFFFF" w:themeColor="background1"/>
                <w:sz w:val="32"/>
                <w:szCs w:val="32"/>
              </w:rPr>
              <w:t>OBJECTIVES</w:t>
            </w:r>
          </w:p>
          <w:p w14:paraId="17C7A186" w14:textId="77777777" w:rsidR="00124FC4" w:rsidRPr="00C30318" w:rsidRDefault="00124FC4" w:rsidP="00B95C80">
            <w:pPr>
              <w:pStyle w:val="ListParagraph"/>
              <w:numPr>
                <w:ilvl w:val="0"/>
                <w:numId w:val="37"/>
              </w:numPr>
              <w:rPr>
                <w:rFonts w:cstheme="minorHAnsi"/>
                <w:color w:val="FFFFFF" w:themeColor="background1"/>
                <w:sz w:val="24"/>
                <w:szCs w:val="24"/>
              </w:rPr>
            </w:pPr>
            <w:r w:rsidRPr="00C30318">
              <w:rPr>
                <w:rFonts w:cstheme="minorHAnsi"/>
                <w:color w:val="FFFFFF" w:themeColor="background1"/>
                <w:sz w:val="24"/>
                <w:szCs w:val="24"/>
              </w:rPr>
              <w:t>Understand the steps to close a business</w:t>
            </w:r>
          </w:p>
          <w:p w14:paraId="608C47DA" w14:textId="77777777" w:rsidR="00124FC4" w:rsidRPr="00C30318" w:rsidRDefault="00124FC4" w:rsidP="00B95C80">
            <w:pPr>
              <w:pStyle w:val="ListParagraph"/>
              <w:numPr>
                <w:ilvl w:val="0"/>
                <w:numId w:val="37"/>
              </w:numPr>
              <w:rPr>
                <w:rFonts w:cstheme="minorHAnsi"/>
                <w:color w:val="FFFFFF" w:themeColor="background1"/>
                <w:sz w:val="24"/>
                <w:szCs w:val="24"/>
              </w:rPr>
            </w:pPr>
            <w:r w:rsidRPr="00C30318">
              <w:rPr>
                <w:rFonts w:cstheme="minorHAnsi"/>
                <w:color w:val="FFFFFF" w:themeColor="background1"/>
                <w:sz w:val="24"/>
                <w:szCs w:val="24"/>
              </w:rPr>
              <w:t>Share learning outcomes and successes in a variety of formats</w:t>
            </w:r>
          </w:p>
          <w:p w14:paraId="00AD5C8D" w14:textId="4BA39CBF" w:rsidR="00124FC4" w:rsidRPr="00C30318" w:rsidRDefault="00124FC4" w:rsidP="00B95C80">
            <w:pPr>
              <w:pStyle w:val="ListParagraph"/>
              <w:numPr>
                <w:ilvl w:val="0"/>
                <w:numId w:val="37"/>
              </w:numPr>
              <w:rPr>
                <w:rFonts w:cstheme="minorHAnsi"/>
                <w:color w:val="FFFFFF" w:themeColor="background1"/>
                <w:sz w:val="24"/>
                <w:szCs w:val="24"/>
              </w:rPr>
            </w:pPr>
            <w:r w:rsidRPr="00C30318">
              <w:rPr>
                <w:rFonts w:cstheme="minorHAnsi"/>
                <w:color w:val="FFFFFF" w:themeColor="background1"/>
                <w:sz w:val="24"/>
                <w:szCs w:val="24"/>
              </w:rPr>
              <w:t>Conduct a final status meeting</w:t>
            </w:r>
          </w:p>
          <w:p w14:paraId="6FF5A26B" w14:textId="77777777" w:rsidR="006C2CCA" w:rsidRPr="00C30318" w:rsidRDefault="00124FC4" w:rsidP="00B95C80">
            <w:pPr>
              <w:pStyle w:val="ListParagraph"/>
              <w:numPr>
                <w:ilvl w:val="0"/>
                <w:numId w:val="37"/>
              </w:numPr>
              <w:rPr>
                <w:rFonts w:cstheme="minorHAnsi"/>
                <w:color w:val="FFFFFF" w:themeColor="background1"/>
                <w:sz w:val="24"/>
                <w:szCs w:val="24"/>
              </w:rPr>
            </w:pPr>
            <w:r w:rsidRPr="00C30318">
              <w:rPr>
                <w:rFonts w:cstheme="minorHAnsi"/>
                <w:color w:val="FFFFFF" w:themeColor="background1"/>
                <w:sz w:val="24"/>
                <w:szCs w:val="24"/>
              </w:rPr>
              <w:t>Reflect, appraise, and submit feedback to improve program experience</w:t>
            </w:r>
          </w:p>
          <w:p w14:paraId="7690DD6B" w14:textId="6FA38A18" w:rsidR="002C68A9" w:rsidRPr="00C30318" w:rsidRDefault="002C68A9" w:rsidP="00124FC4">
            <w:pPr>
              <w:rPr>
                <w:rFonts w:cstheme="minorHAnsi"/>
                <w:b/>
                <w:bCs/>
                <w:color w:val="FFFFFF" w:themeColor="background1"/>
                <w:sz w:val="32"/>
                <w:szCs w:val="32"/>
              </w:rPr>
            </w:pPr>
          </w:p>
        </w:tc>
      </w:tr>
      <w:tr w:rsidR="00E6410B" w:rsidRPr="00C30318" w14:paraId="71E9DC0D" w14:textId="77777777" w:rsidTr="00E6410B">
        <w:tc>
          <w:tcPr>
            <w:tcW w:w="3118" w:type="dxa"/>
            <w:shd w:val="clear" w:color="auto" w:fill="BFBFBF" w:themeFill="background1" w:themeFillShade="BF"/>
          </w:tcPr>
          <w:p w14:paraId="3E144A0A" w14:textId="52A638CB" w:rsidR="00E6410B" w:rsidRPr="00C30318" w:rsidRDefault="00E6410B" w:rsidP="004B5DD3">
            <w:pPr>
              <w:rPr>
                <w:rFonts w:cstheme="minorHAnsi"/>
                <w:b/>
                <w:bCs/>
                <w:color w:val="FFFFFF" w:themeColor="background1"/>
                <w:sz w:val="32"/>
                <w:szCs w:val="32"/>
              </w:rPr>
            </w:pPr>
            <w:r w:rsidRPr="00C30318">
              <w:rPr>
                <w:rFonts w:cstheme="minorHAnsi"/>
                <w:b/>
                <w:bCs/>
                <w:color w:val="FFFFFF" w:themeColor="background1"/>
                <w:sz w:val="32"/>
                <w:szCs w:val="32"/>
              </w:rPr>
              <w:t>ACHIEVE | PHASE 5</w:t>
            </w:r>
          </w:p>
        </w:tc>
        <w:tc>
          <w:tcPr>
            <w:tcW w:w="3970" w:type="dxa"/>
            <w:shd w:val="clear" w:color="auto" w:fill="BFBFBF" w:themeFill="background1" w:themeFillShade="BF"/>
          </w:tcPr>
          <w:p w14:paraId="2B692824" w14:textId="77777777" w:rsidR="00E6410B" w:rsidRPr="00C30318" w:rsidRDefault="00E6410B" w:rsidP="004B5DD3">
            <w:pPr>
              <w:rPr>
                <w:rFonts w:cstheme="minorHAnsi"/>
                <w:b/>
                <w:bCs/>
                <w:color w:val="FFFFFF" w:themeColor="background1"/>
                <w:sz w:val="32"/>
                <w:szCs w:val="32"/>
              </w:rPr>
            </w:pPr>
            <w:r w:rsidRPr="00C30318">
              <w:rPr>
                <w:rFonts w:cstheme="minorHAnsi"/>
                <w:b/>
                <w:bCs/>
                <w:color w:val="FFFFFF" w:themeColor="background1"/>
                <w:sz w:val="32"/>
                <w:szCs w:val="32"/>
              </w:rPr>
              <w:t>AGENDA</w:t>
            </w:r>
          </w:p>
        </w:tc>
        <w:tc>
          <w:tcPr>
            <w:tcW w:w="3970" w:type="dxa"/>
            <w:shd w:val="clear" w:color="auto" w:fill="BFBFBF" w:themeFill="background1" w:themeFillShade="BF"/>
          </w:tcPr>
          <w:p w14:paraId="7C35C3FE" w14:textId="77777777" w:rsidR="00E6410B" w:rsidRPr="00C30318" w:rsidRDefault="00E6410B" w:rsidP="004B5DD3">
            <w:pPr>
              <w:rPr>
                <w:rFonts w:cstheme="minorHAnsi"/>
                <w:b/>
                <w:bCs/>
                <w:color w:val="FFFFFF" w:themeColor="background1"/>
                <w:sz w:val="32"/>
                <w:szCs w:val="32"/>
              </w:rPr>
            </w:pPr>
            <w:r w:rsidRPr="00C30318">
              <w:rPr>
                <w:rFonts w:cstheme="minorHAnsi"/>
                <w:b/>
                <w:bCs/>
                <w:color w:val="FFFFFF" w:themeColor="background1"/>
                <w:sz w:val="32"/>
                <w:szCs w:val="32"/>
              </w:rPr>
              <w:t>RESOURCES</w:t>
            </w:r>
          </w:p>
        </w:tc>
        <w:tc>
          <w:tcPr>
            <w:tcW w:w="2976" w:type="dxa"/>
            <w:shd w:val="clear" w:color="auto" w:fill="BFBFBF" w:themeFill="background1" w:themeFillShade="BF"/>
          </w:tcPr>
          <w:p w14:paraId="438418BA" w14:textId="77777777" w:rsidR="00E6410B" w:rsidRPr="00C30318" w:rsidRDefault="00E6410B" w:rsidP="004B5DD3">
            <w:pPr>
              <w:rPr>
                <w:rFonts w:cstheme="minorHAnsi"/>
                <w:b/>
                <w:bCs/>
                <w:color w:val="FFFFFF" w:themeColor="background1"/>
                <w:sz w:val="32"/>
                <w:szCs w:val="32"/>
              </w:rPr>
            </w:pPr>
            <w:r w:rsidRPr="00C30318">
              <w:rPr>
                <w:rFonts w:cstheme="minorHAnsi"/>
                <w:b/>
                <w:bCs/>
                <w:color w:val="FFFFFF" w:themeColor="background1"/>
                <w:sz w:val="32"/>
                <w:szCs w:val="32"/>
              </w:rPr>
              <w:t>DUE</w:t>
            </w:r>
          </w:p>
        </w:tc>
        <w:tc>
          <w:tcPr>
            <w:tcW w:w="4959" w:type="dxa"/>
            <w:shd w:val="clear" w:color="auto" w:fill="BFBFBF" w:themeFill="background1" w:themeFillShade="BF"/>
          </w:tcPr>
          <w:p w14:paraId="3DB55E27" w14:textId="77777777" w:rsidR="00E6410B" w:rsidRPr="00C30318" w:rsidRDefault="00E6410B" w:rsidP="004B5DD3">
            <w:pPr>
              <w:rPr>
                <w:rFonts w:cstheme="minorHAnsi"/>
                <w:b/>
                <w:bCs/>
                <w:color w:val="FFFFFF" w:themeColor="background1"/>
                <w:sz w:val="32"/>
                <w:szCs w:val="32"/>
              </w:rPr>
            </w:pPr>
            <w:r w:rsidRPr="00C30318">
              <w:rPr>
                <w:rFonts w:cstheme="minorHAnsi"/>
                <w:b/>
                <w:bCs/>
                <w:color w:val="FFFFFF" w:themeColor="background1"/>
                <w:sz w:val="32"/>
                <w:szCs w:val="32"/>
              </w:rPr>
              <w:t>ADVISOR TIPS / SUGGESTIONS</w:t>
            </w:r>
          </w:p>
        </w:tc>
      </w:tr>
      <w:tr w:rsidR="00E6410B" w:rsidRPr="00C30318" w14:paraId="2E268277" w14:textId="77777777" w:rsidTr="00E6410B">
        <w:tc>
          <w:tcPr>
            <w:tcW w:w="3118" w:type="dxa"/>
          </w:tcPr>
          <w:p w14:paraId="4ED74A4D" w14:textId="5076582C" w:rsidR="00E6410B" w:rsidRPr="00C30318" w:rsidRDefault="00E6410B" w:rsidP="005762B2">
            <w:pPr>
              <w:rPr>
                <w:rFonts w:cstheme="minorHAnsi"/>
                <w:b/>
                <w:bCs/>
                <w:sz w:val="24"/>
                <w:szCs w:val="24"/>
              </w:rPr>
            </w:pPr>
            <w:r w:rsidRPr="00C30318">
              <w:rPr>
                <w:rFonts w:cstheme="minorHAnsi"/>
                <w:b/>
                <w:bCs/>
                <w:sz w:val="24"/>
                <w:szCs w:val="24"/>
              </w:rPr>
              <w:t>Week</w:t>
            </w:r>
            <w:r w:rsidR="00015892">
              <w:rPr>
                <w:rFonts w:cstheme="minorHAnsi"/>
                <w:b/>
                <w:bCs/>
                <w:sz w:val="24"/>
                <w:szCs w:val="24"/>
              </w:rPr>
              <w:t>s</w:t>
            </w:r>
            <w:r w:rsidRPr="00C30318">
              <w:rPr>
                <w:rFonts w:cstheme="minorHAnsi"/>
                <w:b/>
                <w:bCs/>
                <w:sz w:val="24"/>
                <w:szCs w:val="24"/>
              </w:rPr>
              <w:t xml:space="preserve"> 16</w:t>
            </w:r>
            <w:r w:rsidR="005A5C5B">
              <w:rPr>
                <w:rFonts w:cstheme="minorHAnsi"/>
                <w:b/>
                <w:bCs/>
                <w:sz w:val="24"/>
                <w:szCs w:val="24"/>
              </w:rPr>
              <w:t xml:space="preserve"> to 18</w:t>
            </w:r>
          </w:p>
          <w:p w14:paraId="578E3F5F" w14:textId="77777777" w:rsidR="00E6410B" w:rsidRPr="00C30318" w:rsidRDefault="00E6410B" w:rsidP="005762B2">
            <w:pPr>
              <w:rPr>
                <w:rFonts w:cstheme="minorHAnsi"/>
                <w:sz w:val="24"/>
                <w:szCs w:val="24"/>
              </w:rPr>
            </w:pPr>
          </w:p>
          <w:p w14:paraId="2E5EA427" w14:textId="556F24BE" w:rsidR="00E6410B" w:rsidRPr="00C30318" w:rsidRDefault="00E6410B" w:rsidP="005762B2">
            <w:pPr>
              <w:rPr>
                <w:rFonts w:cstheme="minorHAnsi"/>
                <w:b/>
                <w:bCs/>
                <w:sz w:val="24"/>
                <w:szCs w:val="24"/>
              </w:rPr>
            </w:pPr>
            <w:r w:rsidRPr="00C30318">
              <w:rPr>
                <w:rFonts w:cstheme="minorHAnsi"/>
                <w:b/>
                <w:bCs/>
                <w:sz w:val="24"/>
                <w:szCs w:val="24"/>
              </w:rPr>
              <w:t>March Break (No meetings)</w:t>
            </w:r>
          </w:p>
          <w:p w14:paraId="1B6E4A6B" w14:textId="312C3777" w:rsidR="00E6410B" w:rsidRDefault="00E6410B" w:rsidP="005762B2">
            <w:pPr>
              <w:rPr>
                <w:rFonts w:cstheme="minorHAnsi"/>
                <w:sz w:val="24"/>
                <w:szCs w:val="24"/>
              </w:rPr>
            </w:pPr>
            <w:r w:rsidRPr="00C30318">
              <w:rPr>
                <w:rFonts w:cstheme="minorHAnsi"/>
                <w:sz w:val="24"/>
                <w:szCs w:val="24"/>
              </w:rPr>
              <w:t>Mar 16 – 20</w:t>
            </w:r>
          </w:p>
          <w:p w14:paraId="08589817" w14:textId="4985F600" w:rsidR="00800418" w:rsidRPr="00800418" w:rsidRDefault="00800418" w:rsidP="005762B2">
            <w:pPr>
              <w:rPr>
                <w:rFonts w:cstheme="minorHAnsi"/>
                <w:b/>
                <w:bCs/>
                <w:sz w:val="24"/>
                <w:szCs w:val="24"/>
              </w:rPr>
            </w:pPr>
            <w:r w:rsidRPr="00800418">
              <w:rPr>
                <w:rFonts w:cstheme="minorHAnsi"/>
                <w:b/>
                <w:bCs/>
                <w:sz w:val="24"/>
                <w:szCs w:val="24"/>
              </w:rPr>
              <w:t>(Trade Show will be held this week)</w:t>
            </w:r>
          </w:p>
          <w:p w14:paraId="6A1F38AC" w14:textId="77777777" w:rsidR="00E6410B" w:rsidRPr="00C30318" w:rsidRDefault="00E6410B" w:rsidP="005762B2">
            <w:pPr>
              <w:rPr>
                <w:rFonts w:cstheme="minorHAnsi"/>
                <w:sz w:val="24"/>
                <w:szCs w:val="24"/>
              </w:rPr>
            </w:pPr>
          </w:p>
          <w:p w14:paraId="765707DD" w14:textId="31E10700" w:rsidR="00E6410B" w:rsidRPr="00C30318" w:rsidRDefault="00E6410B" w:rsidP="005762B2">
            <w:pPr>
              <w:rPr>
                <w:rFonts w:cstheme="minorHAnsi"/>
                <w:b/>
                <w:bCs/>
                <w:sz w:val="24"/>
                <w:szCs w:val="24"/>
              </w:rPr>
            </w:pPr>
            <w:r w:rsidRPr="00C30318">
              <w:rPr>
                <w:rFonts w:cstheme="minorHAnsi"/>
                <w:b/>
                <w:bCs/>
                <w:sz w:val="24"/>
                <w:szCs w:val="24"/>
              </w:rPr>
              <w:t>Optional Week:</w:t>
            </w:r>
          </w:p>
          <w:p w14:paraId="3E95071B" w14:textId="56854A2E" w:rsidR="00E6410B" w:rsidRDefault="00E6410B" w:rsidP="005762B2">
            <w:pPr>
              <w:rPr>
                <w:rFonts w:cstheme="minorHAnsi"/>
                <w:sz w:val="24"/>
                <w:szCs w:val="24"/>
              </w:rPr>
            </w:pPr>
            <w:r w:rsidRPr="00C30318">
              <w:rPr>
                <w:rFonts w:cstheme="minorHAnsi"/>
                <w:sz w:val="24"/>
                <w:szCs w:val="24"/>
              </w:rPr>
              <w:t xml:space="preserve">Apr 6 </w:t>
            </w:r>
            <w:r w:rsidR="005A5C5B">
              <w:rPr>
                <w:rFonts w:cstheme="minorHAnsi"/>
                <w:sz w:val="24"/>
                <w:szCs w:val="24"/>
              </w:rPr>
              <w:t>–</w:t>
            </w:r>
            <w:r w:rsidRPr="00C30318">
              <w:rPr>
                <w:rFonts w:cstheme="minorHAnsi"/>
                <w:sz w:val="24"/>
                <w:szCs w:val="24"/>
              </w:rPr>
              <w:t xml:space="preserve"> 10</w:t>
            </w:r>
          </w:p>
          <w:p w14:paraId="08F651E9" w14:textId="6608251E" w:rsidR="005A5C5B" w:rsidRPr="00C30318" w:rsidRDefault="005A5C5B" w:rsidP="005762B2">
            <w:pPr>
              <w:rPr>
                <w:rFonts w:cstheme="minorHAnsi"/>
                <w:sz w:val="24"/>
                <w:szCs w:val="24"/>
              </w:rPr>
            </w:pPr>
            <w:r>
              <w:rPr>
                <w:rFonts w:cstheme="minorHAnsi"/>
                <w:sz w:val="24"/>
                <w:szCs w:val="24"/>
              </w:rPr>
              <w:t xml:space="preserve">This is an optional week in case any sessions were missed due to </w:t>
            </w:r>
            <w:r w:rsidR="00440F39">
              <w:rPr>
                <w:rFonts w:cstheme="minorHAnsi"/>
                <w:sz w:val="24"/>
                <w:szCs w:val="24"/>
              </w:rPr>
              <w:t>inclement weather or if your team needs additional time to finish off their business</w:t>
            </w:r>
          </w:p>
        </w:tc>
        <w:tc>
          <w:tcPr>
            <w:tcW w:w="3970" w:type="dxa"/>
          </w:tcPr>
          <w:p w14:paraId="0D8B7934" w14:textId="53085BF4" w:rsidR="00E6410B" w:rsidRPr="00C30318" w:rsidRDefault="00E6410B" w:rsidP="00B95C80">
            <w:pPr>
              <w:pStyle w:val="Default"/>
              <w:numPr>
                <w:ilvl w:val="1"/>
                <w:numId w:val="29"/>
              </w:numPr>
              <w:ind w:left="322" w:hanging="283"/>
              <w:rPr>
                <w:rFonts w:asciiTheme="minorHAnsi" w:hAnsiTheme="minorHAnsi" w:cstheme="minorHAnsi"/>
              </w:rPr>
            </w:pPr>
            <w:r w:rsidRPr="00C30318">
              <w:rPr>
                <w:rFonts w:asciiTheme="minorHAnsi" w:hAnsiTheme="minorHAnsi" w:cstheme="minorHAnsi"/>
              </w:rPr>
              <w:t xml:space="preserve">Company Meeting </w:t>
            </w:r>
          </w:p>
          <w:p w14:paraId="3AB58AD2" w14:textId="764D497C" w:rsidR="00E6410B" w:rsidRPr="00C30318" w:rsidRDefault="00E6410B" w:rsidP="00B95C80">
            <w:pPr>
              <w:pStyle w:val="Default"/>
              <w:numPr>
                <w:ilvl w:val="1"/>
                <w:numId w:val="29"/>
              </w:numPr>
              <w:ind w:left="322" w:hanging="283"/>
              <w:rPr>
                <w:rFonts w:asciiTheme="minorHAnsi" w:hAnsiTheme="minorHAnsi" w:cstheme="minorHAnsi"/>
              </w:rPr>
            </w:pPr>
            <w:r w:rsidRPr="00C30318">
              <w:rPr>
                <w:rFonts w:asciiTheme="minorHAnsi" w:hAnsiTheme="minorHAnsi" w:cstheme="minorHAnsi"/>
              </w:rPr>
              <w:t xml:space="preserve">Review requirements described in the Final Report and Presentation Outline </w:t>
            </w:r>
          </w:p>
          <w:p w14:paraId="619B6657" w14:textId="0E090E90" w:rsidR="00E6410B" w:rsidRPr="00C30318" w:rsidRDefault="00E6410B" w:rsidP="00B95C80">
            <w:pPr>
              <w:pStyle w:val="Default"/>
              <w:numPr>
                <w:ilvl w:val="1"/>
                <w:numId w:val="29"/>
              </w:numPr>
              <w:ind w:left="322" w:hanging="283"/>
              <w:rPr>
                <w:rFonts w:asciiTheme="minorHAnsi" w:hAnsiTheme="minorHAnsi" w:cstheme="minorHAnsi"/>
              </w:rPr>
            </w:pPr>
            <w:r w:rsidRPr="00C30318">
              <w:rPr>
                <w:rFonts w:asciiTheme="minorHAnsi" w:hAnsiTheme="minorHAnsi" w:cstheme="minorHAnsi"/>
              </w:rPr>
              <w:t xml:space="preserve">Review Liquidating and Concluding Guidelines </w:t>
            </w:r>
          </w:p>
          <w:p w14:paraId="75334BD1" w14:textId="648B4F63" w:rsidR="00E6410B" w:rsidRPr="00C30318" w:rsidRDefault="00E6410B" w:rsidP="00B95C80">
            <w:pPr>
              <w:pStyle w:val="Default"/>
              <w:numPr>
                <w:ilvl w:val="0"/>
                <w:numId w:val="30"/>
              </w:numPr>
              <w:ind w:left="322" w:hanging="283"/>
              <w:rPr>
                <w:rFonts w:asciiTheme="minorHAnsi" w:hAnsiTheme="minorHAnsi" w:cstheme="minorHAnsi"/>
              </w:rPr>
            </w:pPr>
            <w:r w:rsidRPr="00C30318">
              <w:rPr>
                <w:rFonts w:asciiTheme="minorHAnsi" w:hAnsiTheme="minorHAnsi" w:cstheme="minorHAnsi"/>
              </w:rPr>
              <w:t xml:space="preserve">Review Sample Meeting Agenda – Final Status Meeting </w:t>
            </w:r>
          </w:p>
          <w:p w14:paraId="4BF08D75" w14:textId="5026D99F" w:rsidR="00E6410B" w:rsidRPr="00C30318" w:rsidRDefault="00E6410B" w:rsidP="00B95C80">
            <w:pPr>
              <w:pStyle w:val="Default"/>
              <w:numPr>
                <w:ilvl w:val="0"/>
                <w:numId w:val="30"/>
              </w:numPr>
              <w:ind w:left="322" w:hanging="283"/>
              <w:rPr>
                <w:rFonts w:asciiTheme="minorHAnsi" w:hAnsiTheme="minorHAnsi" w:cstheme="minorHAnsi"/>
              </w:rPr>
            </w:pPr>
            <w:r w:rsidRPr="00C30318">
              <w:rPr>
                <w:rFonts w:asciiTheme="minorHAnsi" w:hAnsiTheme="minorHAnsi" w:cstheme="minorHAnsi"/>
              </w:rPr>
              <w:t xml:space="preserve">Finalize records, data, and reports </w:t>
            </w:r>
          </w:p>
          <w:p w14:paraId="42FF9461" w14:textId="07F186B3" w:rsidR="00E6410B" w:rsidRPr="00C30318" w:rsidRDefault="00E6410B" w:rsidP="00B95C80">
            <w:pPr>
              <w:pStyle w:val="Default"/>
              <w:numPr>
                <w:ilvl w:val="0"/>
                <w:numId w:val="31"/>
              </w:numPr>
              <w:ind w:left="322" w:hanging="283"/>
              <w:rPr>
                <w:rFonts w:asciiTheme="minorHAnsi" w:hAnsiTheme="minorHAnsi" w:cstheme="minorHAnsi"/>
              </w:rPr>
            </w:pPr>
            <w:r w:rsidRPr="00C30318">
              <w:rPr>
                <w:rFonts w:asciiTheme="minorHAnsi" w:hAnsiTheme="minorHAnsi" w:cstheme="minorHAnsi"/>
              </w:rPr>
              <w:t xml:space="preserve">Final Status meeting </w:t>
            </w:r>
          </w:p>
          <w:p w14:paraId="61EC20C8" w14:textId="5C1B541B" w:rsidR="00E6410B" w:rsidRPr="00C30318" w:rsidRDefault="00E6410B" w:rsidP="00B95C80">
            <w:pPr>
              <w:pStyle w:val="Default"/>
              <w:numPr>
                <w:ilvl w:val="0"/>
                <w:numId w:val="31"/>
              </w:numPr>
              <w:ind w:left="322" w:hanging="283"/>
              <w:rPr>
                <w:rFonts w:asciiTheme="minorHAnsi" w:hAnsiTheme="minorHAnsi" w:cstheme="minorHAnsi"/>
              </w:rPr>
            </w:pPr>
            <w:r w:rsidRPr="00C30318">
              <w:rPr>
                <w:rFonts w:asciiTheme="minorHAnsi" w:hAnsiTheme="minorHAnsi" w:cstheme="minorHAnsi"/>
              </w:rPr>
              <w:t xml:space="preserve">Debrief &amp; Celebration </w:t>
            </w:r>
          </w:p>
          <w:p w14:paraId="6CB103A0" w14:textId="0B787575" w:rsidR="00E6410B" w:rsidRPr="00C30318" w:rsidRDefault="00E6410B" w:rsidP="00DA6355">
            <w:pPr>
              <w:pStyle w:val="Default"/>
              <w:ind w:left="322"/>
              <w:rPr>
                <w:rFonts w:asciiTheme="minorHAnsi" w:hAnsiTheme="minorHAnsi" w:cstheme="minorHAnsi"/>
              </w:rPr>
            </w:pPr>
          </w:p>
        </w:tc>
        <w:tc>
          <w:tcPr>
            <w:tcW w:w="3970" w:type="dxa"/>
          </w:tcPr>
          <w:p w14:paraId="5D22C38B" w14:textId="77777777" w:rsidR="00E6410B" w:rsidRPr="00C30318" w:rsidRDefault="00E6410B" w:rsidP="005762B2">
            <w:pPr>
              <w:pStyle w:val="Default"/>
              <w:rPr>
                <w:rFonts w:asciiTheme="minorHAnsi" w:hAnsiTheme="minorHAnsi" w:cstheme="minorHAnsi"/>
              </w:rPr>
            </w:pPr>
            <w:r w:rsidRPr="00C30318">
              <w:rPr>
                <w:rFonts w:asciiTheme="minorHAnsi" w:hAnsiTheme="minorHAnsi" w:cstheme="minorHAnsi"/>
                <w:b/>
                <w:bCs/>
              </w:rPr>
              <w:t xml:space="preserve">Documents: </w:t>
            </w:r>
          </w:p>
          <w:p w14:paraId="19B49BAB" w14:textId="5AAD5B92" w:rsidR="00E6410B" w:rsidRPr="00C30318" w:rsidRDefault="00E6410B" w:rsidP="00B95C80">
            <w:pPr>
              <w:pStyle w:val="Default"/>
              <w:numPr>
                <w:ilvl w:val="1"/>
                <w:numId w:val="32"/>
              </w:numPr>
              <w:ind w:left="174" w:hanging="174"/>
              <w:rPr>
                <w:rFonts w:asciiTheme="minorHAnsi" w:hAnsiTheme="minorHAnsi" w:cstheme="minorHAnsi"/>
              </w:rPr>
            </w:pPr>
            <w:r w:rsidRPr="00C30318">
              <w:rPr>
                <w:rFonts w:asciiTheme="minorHAnsi" w:hAnsiTheme="minorHAnsi" w:cstheme="minorHAnsi"/>
              </w:rPr>
              <w:t xml:space="preserve">Detailed Instructions </w:t>
            </w:r>
          </w:p>
          <w:p w14:paraId="40C49F60" w14:textId="479EC95A" w:rsidR="00E6410B" w:rsidRPr="00C30318" w:rsidRDefault="00E6410B" w:rsidP="00B95C80">
            <w:pPr>
              <w:pStyle w:val="Default"/>
              <w:numPr>
                <w:ilvl w:val="1"/>
                <w:numId w:val="32"/>
              </w:numPr>
              <w:ind w:left="174" w:hanging="174"/>
              <w:rPr>
                <w:rFonts w:asciiTheme="minorHAnsi" w:hAnsiTheme="minorHAnsi" w:cstheme="minorHAnsi"/>
              </w:rPr>
            </w:pPr>
            <w:r w:rsidRPr="00C30318">
              <w:rPr>
                <w:rFonts w:asciiTheme="minorHAnsi" w:hAnsiTheme="minorHAnsi" w:cstheme="minorHAnsi"/>
              </w:rPr>
              <w:t xml:space="preserve">Liquidation and Concluding Guidelines </w:t>
            </w:r>
          </w:p>
          <w:p w14:paraId="5A19615C" w14:textId="77777777" w:rsidR="00961F33" w:rsidRDefault="00E6410B" w:rsidP="005762B2">
            <w:pPr>
              <w:pStyle w:val="Default"/>
              <w:numPr>
                <w:ilvl w:val="1"/>
                <w:numId w:val="32"/>
              </w:numPr>
              <w:ind w:left="174" w:hanging="174"/>
              <w:rPr>
                <w:rFonts w:asciiTheme="minorHAnsi" w:hAnsiTheme="minorHAnsi" w:cstheme="minorHAnsi"/>
              </w:rPr>
            </w:pPr>
            <w:r w:rsidRPr="00C30318">
              <w:rPr>
                <w:rFonts w:asciiTheme="minorHAnsi" w:hAnsiTheme="minorHAnsi" w:cstheme="minorHAnsi"/>
              </w:rPr>
              <w:t xml:space="preserve">Final Report and Presentation Outline </w:t>
            </w:r>
          </w:p>
          <w:p w14:paraId="5DE502DD" w14:textId="652778A0" w:rsidR="00E6410B" w:rsidRPr="00F57D4D" w:rsidRDefault="00E6410B" w:rsidP="005762B2">
            <w:pPr>
              <w:pStyle w:val="Default"/>
              <w:numPr>
                <w:ilvl w:val="1"/>
                <w:numId w:val="32"/>
              </w:numPr>
              <w:ind w:left="174" w:hanging="174"/>
              <w:rPr>
                <w:rFonts w:asciiTheme="minorHAnsi" w:hAnsiTheme="minorHAnsi" w:cstheme="minorHAnsi"/>
              </w:rPr>
            </w:pPr>
            <w:r w:rsidRPr="00961F33">
              <w:rPr>
                <w:rFonts w:asciiTheme="minorHAnsi" w:hAnsiTheme="minorHAnsi" w:cstheme="minorHAnsi"/>
              </w:rPr>
              <w:t xml:space="preserve">Sample Meeting Agenda - Final Status Meeting </w:t>
            </w:r>
          </w:p>
        </w:tc>
        <w:tc>
          <w:tcPr>
            <w:tcW w:w="2976" w:type="dxa"/>
          </w:tcPr>
          <w:p w14:paraId="6F481C0D" w14:textId="77777777" w:rsidR="00E6410B" w:rsidRPr="00C30318" w:rsidRDefault="00EF6A14" w:rsidP="005762B2">
            <w:pPr>
              <w:rPr>
                <w:rFonts w:cstheme="minorHAnsi"/>
                <w:sz w:val="24"/>
                <w:szCs w:val="24"/>
              </w:rPr>
            </w:pPr>
            <w:proofErr w:type="spellStart"/>
            <w:r w:rsidRPr="00C30318">
              <w:rPr>
                <w:rFonts w:cstheme="minorHAnsi"/>
                <w:b/>
                <w:bCs/>
                <w:sz w:val="24"/>
                <w:szCs w:val="24"/>
              </w:rPr>
              <w:t>LoyaltyOne</w:t>
            </w:r>
            <w:proofErr w:type="spellEnd"/>
            <w:r w:rsidRPr="00C30318">
              <w:rPr>
                <w:rFonts w:cstheme="minorHAnsi"/>
                <w:b/>
                <w:bCs/>
                <w:sz w:val="24"/>
                <w:szCs w:val="24"/>
              </w:rPr>
              <w:t xml:space="preserve"> Commercial Contest (Battle of the Ads)</w:t>
            </w:r>
            <w:r w:rsidR="00C86F04" w:rsidRPr="00C30318">
              <w:rPr>
                <w:rFonts w:cstheme="minorHAnsi"/>
                <w:b/>
                <w:bCs/>
                <w:sz w:val="24"/>
                <w:szCs w:val="24"/>
              </w:rPr>
              <w:t xml:space="preserve">: </w:t>
            </w:r>
            <w:r w:rsidR="00C86F04" w:rsidRPr="00C30318">
              <w:rPr>
                <w:rFonts w:cstheme="minorHAnsi"/>
                <w:sz w:val="24"/>
                <w:szCs w:val="24"/>
              </w:rPr>
              <w:t>Friday, March 27</w:t>
            </w:r>
          </w:p>
          <w:p w14:paraId="23F1A898" w14:textId="77777777" w:rsidR="00D92A02" w:rsidRPr="00C30318" w:rsidRDefault="00D92A02" w:rsidP="005762B2">
            <w:pPr>
              <w:rPr>
                <w:rFonts w:cstheme="minorHAnsi"/>
                <w:sz w:val="24"/>
                <w:szCs w:val="24"/>
              </w:rPr>
            </w:pPr>
          </w:p>
          <w:p w14:paraId="2E3730A0" w14:textId="77777777" w:rsidR="00D92A02" w:rsidRPr="00C30318" w:rsidRDefault="00D92A02" w:rsidP="005762B2">
            <w:pPr>
              <w:rPr>
                <w:rFonts w:cstheme="minorHAnsi"/>
                <w:b/>
                <w:bCs/>
                <w:sz w:val="24"/>
                <w:szCs w:val="24"/>
              </w:rPr>
            </w:pPr>
            <w:r w:rsidRPr="00C30318">
              <w:rPr>
                <w:rFonts w:cstheme="minorHAnsi"/>
                <w:b/>
                <w:bCs/>
                <w:sz w:val="24"/>
                <w:szCs w:val="24"/>
              </w:rPr>
              <w:t>Award Nominations:</w:t>
            </w:r>
          </w:p>
          <w:p w14:paraId="0D4D080D" w14:textId="77777777" w:rsidR="00D92A02" w:rsidRPr="00C30318" w:rsidRDefault="00D92A02" w:rsidP="005762B2">
            <w:pPr>
              <w:rPr>
                <w:rFonts w:cstheme="minorHAnsi"/>
                <w:sz w:val="24"/>
                <w:szCs w:val="24"/>
              </w:rPr>
            </w:pPr>
            <w:r w:rsidRPr="00C30318">
              <w:rPr>
                <w:rFonts w:cstheme="minorHAnsi"/>
                <w:sz w:val="24"/>
                <w:szCs w:val="24"/>
              </w:rPr>
              <w:t>Friday, April 3</w:t>
            </w:r>
          </w:p>
          <w:p w14:paraId="677BE905" w14:textId="714208F1" w:rsidR="00D22E03" w:rsidRPr="00C30318" w:rsidRDefault="00D22E03" w:rsidP="005762B2">
            <w:pPr>
              <w:rPr>
                <w:rFonts w:cstheme="minorHAnsi"/>
                <w:sz w:val="24"/>
                <w:szCs w:val="24"/>
              </w:rPr>
            </w:pPr>
          </w:p>
          <w:p w14:paraId="0D5DF9C5" w14:textId="4718476D" w:rsidR="00D22E03" w:rsidRPr="00C30318" w:rsidRDefault="00D22E03" w:rsidP="005762B2">
            <w:pPr>
              <w:rPr>
                <w:rFonts w:cstheme="minorHAnsi"/>
                <w:b/>
                <w:bCs/>
                <w:sz w:val="24"/>
                <w:szCs w:val="24"/>
              </w:rPr>
            </w:pPr>
            <w:r w:rsidRPr="00C30318">
              <w:rPr>
                <w:rFonts w:cstheme="minorHAnsi"/>
                <w:b/>
                <w:bCs/>
                <w:sz w:val="24"/>
                <w:szCs w:val="24"/>
              </w:rPr>
              <w:t>JA Taxes (if applicable), Fixed Costs #2 and Final Shareholder’s Report:</w:t>
            </w:r>
          </w:p>
          <w:p w14:paraId="1B1616AC" w14:textId="6DC6734B" w:rsidR="00D22E03" w:rsidRPr="00C30318" w:rsidRDefault="00D22E03" w:rsidP="005762B2">
            <w:pPr>
              <w:rPr>
                <w:rFonts w:cstheme="minorHAnsi"/>
                <w:sz w:val="24"/>
                <w:szCs w:val="24"/>
              </w:rPr>
            </w:pPr>
            <w:r w:rsidRPr="00C30318">
              <w:rPr>
                <w:rFonts w:cstheme="minorHAnsi"/>
                <w:sz w:val="24"/>
                <w:szCs w:val="24"/>
              </w:rPr>
              <w:t>Friday, April 17</w:t>
            </w:r>
          </w:p>
        </w:tc>
        <w:tc>
          <w:tcPr>
            <w:tcW w:w="4959" w:type="dxa"/>
          </w:tcPr>
          <w:p w14:paraId="07338EEE" w14:textId="273EB87C" w:rsidR="00E6410B" w:rsidRDefault="00800418" w:rsidP="00F56671">
            <w:pPr>
              <w:pStyle w:val="ListParagraph"/>
              <w:numPr>
                <w:ilvl w:val="0"/>
                <w:numId w:val="43"/>
              </w:numPr>
              <w:ind w:left="463"/>
              <w:rPr>
                <w:rFonts w:cstheme="minorHAnsi"/>
                <w:sz w:val="24"/>
                <w:szCs w:val="24"/>
              </w:rPr>
            </w:pPr>
            <w:r>
              <w:rPr>
                <w:rFonts w:cstheme="minorHAnsi"/>
                <w:sz w:val="24"/>
                <w:szCs w:val="24"/>
              </w:rPr>
              <w:t>There are two weeks after the March Break/Trade Show + an optional 3</w:t>
            </w:r>
            <w:r w:rsidRPr="00800418">
              <w:rPr>
                <w:rFonts w:cstheme="minorHAnsi"/>
                <w:sz w:val="24"/>
                <w:szCs w:val="24"/>
                <w:vertAlign w:val="superscript"/>
              </w:rPr>
              <w:t>rd</w:t>
            </w:r>
            <w:r>
              <w:rPr>
                <w:rFonts w:cstheme="minorHAnsi"/>
                <w:sz w:val="24"/>
                <w:szCs w:val="24"/>
              </w:rPr>
              <w:t xml:space="preserve"> week to complete the liquidating and concluding requirements</w:t>
            </w:r>
          </w:p>
          <w:p w14:paraId="2C38429E" w14:textId="3EE02899" w:rsidR="00DA6355" w:rsidRDefault="00527C5B" w:rsidP="00F56671">
            <w:pPr>
              <w:pStyle w:val="ListParagraph"/>
              <w:numPr>
                <w:ilvl w:val="0"/>
                <w:numId w:val="43"/>
              </w:numPr>
              <w:ind w:left="463"/>
              <w:rPr>
                <w:rFonts w:cstheme="minorHAnsi"/>
                <w:sz w:val="24"/>
                <w:szCs w:val="24"/>
              </w:rPr>
            </w:pPr>
            <w:r>
              <w:rPr>
                <w:rFonts w:cstheme="minorHAnsi"/>
                <w:sz w:val="24"/>
                <w:szCs w:val="24"/>
              </w:rPr>
              <w:t xml:space="preserve">Week 16 may be needed to prepare for Trade Show, however, you may want to review the final report requirements </w:t>
            </w:r>
            <w:r w:rsidR="004A3FFE">
              <w:rPr>
                <w:rFonts w:cstheme="minorHAnsi"/>
                <w:sz w:val="24"/>
                <w:szCs w:val="24"/>
              </w:rPr>
              <w:t xml:space="preserve">and the liquidating guidelines </w:t>
            </w:r>
            <w:r w:rsidR="00F7054B">
              <w:rPr>
                <w:rFonts w:cstheme="minorHAnsi"/>
                <w:sz w:val="24"/>
                <w:szCs w:val="24"/>
              </w:rPr>
              <w:t xml:space="preserve">with them so that they are aware of what’s to come </w:t>
            </w:r>
          </w:p>
          <w:p w14:paraId="07F45D48" w14:textId="548CA9C3" w:rsidR="00F7054B" w:rsidRDefault="00F7054B" w:rsidP="00F56671">
            <w:pPr>
              <w:pStyle w:val="ListParagraph"/>
              <w:numPr>
                <w:ilvl w:val="0"/>
                <w:numId w:val="43"/>
              </w:numPr>
              <w:ind w:left="463"/>
              <w:rPr>
                <w:rFonts w:cstheme="minorHAnsi"/>
                <w:sz w:val="24"/>
                <w:szCs w:val="24"/>
              </w:rPr>
            </w:pPr>
            <w:r>
              <w:rPr>
                <w:rFonts w:cstheme="minorHAnsi"/>
                <w:sz w:val="24"/>
                <w:szCs w:val="24"/>
              </w:rPr>
              <w:t>March Break (including Trade Show) should be the last selling opportunity for students</w:t>
            </w:r>
          </w:p>
          <w:p w14:paraId="39708EE4" w14:textId="75C15A0D" w:rsidR="00800418" w:rsidRPr="00F56671" w:rsidRDefault="00800418" w:rsidP="00F56671">
            <w:pPr>
              <w:pStyle w:val="ListParagraph"/>
              <w:numPr>
                <w:ilvl w:val="0"/>
                <w:numId w:val="43"/>
              </w:numPr>
              <w:ind w:left="463"/>
              <w:rPr>
                <w:rFonts w:cstheme="minorHAnsi"/>
                <w:sz w:val="24"/>
                <w:szCs w:val="24"/>
              </w:rPr>
            </w:pPr>
            <w:r>
              <w:rPr>
                <w:rFonts w:cstheme="minorHAnsi"/>
                <w:sz w:val="24"/>
                <w:szCs w:val="24"/>
              </w:rPr>
              <w:t xml:space="preserve">Encourage students to return after Trade Show to </w:t>
            </w:r>
            <w:r w:rsidR="0071354B">
              <w:rPr>
                <w:rFonts w:cstheme="minorHAnsi"/>
                <w:sz w:val="24"/>
                <w:szCs w:val="24"/>
              </w:rPr>
              <w:t>finish off the year, finalize their share money/profit and celebrate as a team</w:t>
            </w:r>
            <w:r w:rsidR="001C127B">
              <w:rPr>
                <w:rFonts w:cstheme="minorHAnsi"/>
                <w:sz w:val="24"/>
                <w:szCs w:val="24"/>
              </w:rPr>
              <w:t xml:space="preserve"> – give students an opportunity to discuss leading up to the last few weeks how they want to end the year</w:t>
            </w:r>
            <w:r w:rsidR="00383E7E">
              <w:rPr>
                <w:rFonts w:cstheme="minorHAnsi"/>
                <w:sz w:val="24"/>
                <w:szCs w:val="24"/>
              </w:rPr>
              <w:t xml:space="preserve"> so that they have something to look forward to! Consider having everyone bring in snacks, pitch in for pizza</w:t>
            </w:r>
            <w:r w:rsidR="00BB0D8D">
              <w:rPr>
                <w:rFonts w:cstheme="minorHAnsi"/>
                <w:sz w:val="24"/>
                <w:szCs w:val="24"/>
              </w:rPr>
              <w:t>/food</w:t>
            </w:r>
            <w:r w:rsidR="001227B7">
              <w:rPr>
                <w:rFonts w:cstheme="minorHAnsi"/>
                <w:sz w:val="24"/>
                <w:szCs w:val="24"/>
              </w:rPr>
              <w:t xml:space="preserve"> and plan their end of year celebration</w:t>
            </w:r>
            <w:r w:rsidR="00E33509">
              <w:rPr>
                <w:rFonts w:cstheme="minorHAnsi"/>
                <w:sz w:val="24"/>
                <w:szCs w:val="24"/>
              </w:rPr>
              <w:t xml:space="preserve"> together</w:t>
            </w:r>
          </w:p>
        </w:tc>
      </w:tr>
    </w:tbl>
    <w:p w14:paraId="74733F3C" w14:textId="364B82E5" w:rsidR="00DA3527" w:rsidRPr="00C30318" w:rsidRDefault="00DA3527" w:rsidP="005762B2">
      <w:pPr>
        <w:spacing w:after="0" w:line="240" w:lineRule="auto"/>
        <w:rPr>
          <w:rFonts w:cstheme="minorHAnsi"/>
          <w:sz w:val="24"/>
          <w:szCs w:val="24"/>
        </w:rPr>
      </w:pPr>
    </w:p>
    <w:sectPr w:rsidR="00DA3527" w:rsidRPr="00C30318" w:rsidSect="00924580">
      <w:headerReference w:type="default" r:id="rId11"/>
      <w:footerReference w:type="default" r:id="rId12"/>
      <w:pgSz w:w="20160" w:h="12240" w:orient="landscape" w:code="5"/>
      <w:pgMar w:top="1559" w:right="720" w:bottom="720" w:left="720" w:header="567"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376ED" w14:textId="77777777" w:rsidR="00DE0435" w:rsidRDefault="00DE0435" w:rsidP="00FD5B96">
      <w:pPr>
        <w:spacing w:after="0" w:line="240" w:lineRule="auto"/>
      </w:pPr>
      <w:r>
        <w:separator/>
      </w:r>
    </w:p>
  </w:endnote>
  <w:endnote w:type="continuationSeparator" w:id="0">
    <w:p w14:paraId="3444D787" w14:textId="77777777" w:rsidR="00DE0435" w:rsidRDefault="00DE0435" w:rsidP="00FD5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7343693"/>
      <w:docPartObj>
        <w:docPartGallery w:val="Page Numbers (Bottom of Page)"/>
        <w:docPartUnique/>
      </w:docPartObj>
    </w:sdtPr>
    <w:sdtEndPr>
      <w:rPr>
        <w:noProof/>
      </w:rPr>
    </w:sdtEndPr>
    <w:sdtContent>
      <w:p w14:paraId="722B066C" w14:textId="28358279" w:rsidR="0099073C" w:rsidRDefault="0099073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E19254" w14:textId="77777777" w:rsidR="0099073C" w:rsidRDefault="0099073C" w:rsidP="0099073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B5E96" w14:textId="77777777" w:rsidR="00DE0435" w:rsidRDefault="00DE0435" w:rsidP="00FD5B96">
      <w:pPr>
        <w:spacing w:after="0" w:line="240" w:lineRule="auto"/>
      </w:pPr>
      <w:r>
        <w:separator/>
      </w:r>
    </w:p>
  </w:footnote>
  <w:footnote w:type="continuationSeparator" w:id="0">
    <w:p w14:paraId="15D16833" w14:textId="77777777" w:rsidR="00DE0435" w:rsidRDefault="00DE0435" w:rsidP="00FD5B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56DBB" w14:textId="39977286" w:rsidR="00FD5B96" w:rsidRPr="00924580" w:rsidRDefault="0099073C" w:rsidP="0099073C">
    <w:pPr>
      <w:pStyle w:val="Header"/>
      <w:rPr>
        <w:sz w:val="36"/>
        <w:szCs w:val="36"/>
      </w:rPr>
    </w:pPr>
    <w:r w:rsidRPr="00924580">
      <w:rPr>
        <w:noProof/>
        <w:sz w:val="36"/>
        <w:szCs w:val="36"/>
      </w:rPr>
      <w:drawing>
        <wp:anchor distT="0" distB="0" distL="114300" distR="114300" simplePos="0" relativeHeight="251658240" behindDoc="1" locked="0" layoutInCell="1" allowOverlap="1" wp14:anchorId="135AFF4E" wp14:editId="3646B6F4">
          <wp:simplePos x="0" y="0"/>
          <wp:positionH relativeFrom="column">
            <wp:posOffset>7273925</wp:posOffset>
          </wp:positionH>
          <wp:positionV relativeFrom="paragraph">
            <wp:posOffset>-289057</wp:posOffset>
          </wp:positionV>
          <wp:extent cx="4656455" cy="842645"/>
          <wp:effectExtent l="0" t="0" r="0" b="0"/>
          <wp:wrapTight wrapText="bothSides">
            <wp:wrapPolygon edited="0">
              <wp:start x="9367" y="2930"/>
              <wp:lineTo x="2121" y="6836"/>
              <wp:lineTo x="1767" y="7325"/>
              <wp:lineTo x="2121" y="11720"/>
              <wp:lineTo x="1679" y="12208"/>
              <wp:lineTo x="1856" y="14650"/>
              <wp:lineTo x="9367" y="18556"/>
              <wp:lineTo x="9809" y="18556"/>
              <wp:lineTo x="20413" y="12696"/>
              <wp:lineTo x="20590" y="8790"/>
              <wp:lineTo x="19441" y="7813"/>
              <wp:lineTo x="9809" y="2930"/>
              <wp:lineTo x="9367" y="293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6455" cy="842645"/>
                  </a:xfrm>
                  <a:prstGeom prst="rect">
                    <a:avLst/>
                  </a:prstGeom>
                  <a:noFill/>
                </pic:spPr>
              </pic:pic>
            </a:graphicData>
          </a:graphic>
          <wp14:sizeRelH relativeFrom="page">
            <wp14:pctWidth>0</wp14:pctWidth>
          </wp14:sizeRelH>
          <wp14:sizeRelV relativeFrom="page">
            <wp14:pctHeight>0</wp14:pctHeight>
          </wp14:sizeRelV>
        </wp:anchor>
      </w:drawing>
    </w:r>
    <w:r w:rsidR="00924580" w:rsidRPr="00924580">
      <w:rPr>
        <w:b/>
        <w:bCs/>
        <w:color w:val="70AD47" w:themeColor="accent6"/>
        <w:sz w:val="36"/>
        <w:szCs w:val="36"/>
      </w:rPr>
      <w:t>JA COMPANY PROGRAM AFTER-SCHOOL WEEK-BY-WEEK GUIDE</w:t>
    </w:r>
    <w:r w:rsidR="00924580" w:rsidRPr="00924580">
      <w:rPr>
        <w:noProof/>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5E3F"/>
    <w:multiLevelType w:val="hybridMultilevel"/>
    <w:tmpl w:val="AA365022"/>
    <w:lvl w:ilvl="0" w:tplc="10090001">
      <w:start w:val="1"/>
      <w:numFmt w:val="bullet"/>
      <w:lvlText w:val=""/>
      <w:lvlJc w:val="left"/>
      <w:pPr>
        <w:ind w:left="1440" w:hanging="360"/>
      </w:pPr>
      <w:rPr>
        <w:rFonts w:ascii="Symbol" w:hAnsi="Symbol" w:hint="default"/>
      </w:rPr>
    </w:lvl>
    <w:lvl w:ilvl="1" w:tplc="10090001">
      <w:start w:val="1"/>
      <w:numFmt w:val="bullet"/>
      <w:lvlText w:val=""/>
      <w:lvlJc w:val="left"/>
      <w:pPr>
        <w:ind w:left="2160" w:hanging="360"/>
      </w:pPr>
      <w:rPr>
        <w:rFonts w:ascii="Symbol" w:hAnsi="Symbo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6C55EAE"/>
    <w:multiLevelType w:val="hybridMultilevel"/>
    <w:tmpl w:val="11DEC0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F546C6"/>
    <w:multiLevelType w:val="hybridMultilevel"/>
    <w:tmpl w:val="CA38814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B3349C"/>
    <w:multiLevelType w:val="hybridMultilevel"/>
    <w:tmpl w:val="5854EC62"/>
    <w:lvl w:ilvl="0" w:tplc="7A06C42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BCE0B40"/>
    <w:multiLevelType w:val="hybridMultilevel"/>
    <w:tmpl w:val="988CA2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B5035E"/>
    <w:multiLevelType w:val="hybridMultilevel"/>
    <w:tmpl w:val="DD9E746E"/>
    <w:lvl w:ilvl="0" w:tplc="10090001">
      <w:start w:val="1"/>
      <w:numFmt w:val="bullet"/>
      <w:lvlText w:val=""/>
      <w:lvlJc w:val="left"/>
      <w:pPr>
        <w:ind w:left="1440" w:hanging="360"/>
      </w:pPr>
      <w:rPr>
        <w:rFonts w:ascii="Symbol" w:hAnsi="Symbol" w:hint="default"/>
      </w:rPr>
    </w:lvl>
    <w:lvl w:ilvl="1" w:tplc="10090001">
      <w:start w:val="1"/>
      <w:numFmt w:val="bullet"/>
      <w:lvlText w:val=""/>
      <w:lvlJc w:val="left"/>
      <w:pPr>
        <w:ind w:left="2160" w:hanging="360"/>
      </w:pPr>
      <w:rPr>
        <w:rFonts w:ascii="Symbol" w:hAnsi="Symbo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0F9B516F"/>
    <w:multiLevelType w:val="hybridMultilevel"/>
    <w:tmpl w:val="66EC02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39B4E60"/>
    <w:multiLevelType w:val="hybridMultilevel"/>
    <w:tmpl w:val="DC1E0C26"/>
    <w:lvl w:ilvl="0" w:tplc="7A06C42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0B61861"/>
    <w:multiLevelType w:val="hybridMultilevel"/>
    <w:tmpl w:val="0FE050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0B73246"/>
    <w:multiLevelType w:val="hybridMultilevel"/>
    <w:tmpl w:val="EC786464"/>
    <w:lvl w:ilvl="0" w:tplc="7A06C42E">
      <w:start w:val="1"/>
      <w:numFmt w:val="bullet"/>
      <w:lvlText w:val=""/>
      <w:lvlJc w:val="left"/>
      <w:pPr>
        <w:ind w:left="1440" w:hanging="360"/>
      </w:pPr>
      <w:rPr>
        <w:rFonts w:ascii="Symbol" w:hAnsi="Symbol" w:hint="default"/>
      </w:rPr>
    </w:lvl>
    <w:lvl w:ilvl="1" w:tplc="7A06C42E">
      <w:start w:val="1"/>
      <w:numFmt w:val="bullet"/>
      <w:lvlText w:val=""/>
      <w:lvlJc w:val="left"/>
      <w:pPr>
        <w:ind w:left="2160" w:hanging="360"/>
      </w:pPr>
      <w:rPr>
        <w:rFonts w:ascii="Symbol" w:hAnsi="Symbo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22BA7D92"/>
    <w:multiLevelType w:val="hybridMultilevel"/>
    <w:tmpl w:val="2C5C422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6400F05"/>
    <w:multiLevelType w:val="hybridMultilevel"/>
    <w:tmpl w:val="BE7AF044"/>
    <w:lvl w:ilvl="0" w:tplc="7A06C42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DE67BD9"/>
    <w:multiLevelType w:val="hybridMultilevel"/>
    <w:tmpl w:val="359622E4"/>
    <w:lvl w:ilvl="0" w:tplc="7A06C42E">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2D4377C"/>
    <w:multiLevelType w:val="hybridMultilevel"/>
    <w:tmpl w:val="9E9EB996"/>
    <w:lvl w:ilvl="0" w:tplc="7A06C42E">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14" w15:restartNumberingAfterBreak="0">
    <w:nsid w:val="35C50694"/>
    <w:multiLevelType w:val="hybridMultilevel"/>
    <w:tmpl w:val="F50EE604"/>
    <w:lvl w:ilvl="0" w:tplc="7A06C42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6C570B6"/>
    <w:multiLevelType w:val="hybridMultilevel"/>
    <w:tmpl w:val="93E402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6EB21EF"/>
    <w:multiLevelType w:val="hybridMultilevel"/>
    <w:tmpl w:val="0DB666F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8566BC2"/>
    <w:multiLevelType w:val="hybridMultilevel"/>
    <w:tmpl w:val="99503248"/>
    <w:lvl w:ilvl="0" w:tplc="7A06C42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B7D5A97"/>
    <w:multiLevelType w:val="hybridMultilevel"/>
    <w:tmpl w:val="47062D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D326A30"/>
    <w:multiLevelType w:val="hybridMultilevel"/>
    <w:tmpl w:val="22C691C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D3C5DEB"/>
    <w:multiLevelType w:val="hybridMultilevel"/>
    <w:tmpl w:val="B4CA1B1E"/>
    <w:lvl w:ilvl="0" w:tplc="7A06C42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29D3F51"/>
    <w:multiLevelType w:val="hybridMultilevel"/>
    <w:tmpl w:val="B1B4E590"/>
    <w:lvl w:ilvl="0" w:tplc="7A06C42E">
      <w:start w:val="1"/>
      <w:numFmt w:val="bullet"/>
      <w:lvlText w:val=""/>
      <w:lvlJc w:val="left"/>
      <w:pPr>
        <w:ind w:left="720" w:hanging="360"/>
      </w:pPr>
      <w:rPr>
        <w:rFonts w:ascii="Symbol" w:hAnsi="Symbol" w:hint="default"/>
      </w:rPr>
    </w:lvl>
    <w:lvl w:ilvl="1" w:tplc="7A06C42E">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3710058"/>
    <w:multiLevelType w:val="hybridMultilevel"/>
    <w:tmpl w:val="C9704C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5951605"/>
    <w:multiLevelType w:val="hybridMultilevel"/>
    <w:tmpl w:val="DC2056C8"/>
    <w:lvl w:ilvl="0" w:tplc="7A06C42E">
      <w:start w:val="1"/>
      <w:numFmt w:val="bullet"/>
      <w:lvlText w:val=""/>
      <w:lvlJc w:val="left"/>
      <w:pPr>
        <w:ind w:left="720" w:hanging="360"/>
      </w:pPr>
      <w:rPr>
        <w:rFonts w:ascii="Symbol" w:hAnsi="Symbol" w:hint="default"/>
      </w:rPr>
    </w:lvl>
    <w:lvl w:ilvl="1" w:tplc="7A06C42E">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5AC1A01"/>
    <w:multiLevelType w:val="hybridMultilevel"/>
    <w:tmpl w:val="90A2343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9312ACE"/>
    <w:multiLevelType w:val="hybridMultilevel"/>
    <w:tmpl w:val="9F0E8CA4"/>
    <w:lvl w:ilvl="0" w:tplc="10090001">
      <w:start w:val="1"/>
      <w:numFmt w:val="bullet"/>
      <w:lvlText w:val=""/>
      <w:lvlJc w:val="left"/>
      <w:pPr>
        <w:ind w:left="1047" w:hanging="360"/>
      </w:pPr>
      <w:rPr>
        <w:rFonts w:ascii="Symbol" w:hAnsi="Symbol" w:hint="default"/>
      </w:rPr>
    </w:lvl>
    <w:lvl w:ilvl="1" w:tplc="10090003" w:tentative="1">
      <w:start w:val="1"/>
      <w:numFmt w:val="bullet"/>
      <w:lvlText w:val="o"/>
      <w:lvlJc w:val="left"/>
      <w:pPr>
        <w:ind w:left="1767" w:hanging="360"/>
      </w:pPr>
      <w:rPr>
        <w:rFonts w:ascii="Courier New" w:hAnsi="Courier New" w:cs="Courier New" w:hint="default"/>
      </w:rPr>
    </w:lvl>
    <w:lvl w:ilvl="2" w:tplc="10090005" w:tentative="1">
      <w:start w:val="1"/>
      <w:numFmt w:val="bullet"/>
      <w:lvlText w:val=""/>
      <w:lvlJc w:val="left"/>
      <w:pPr>
        <w:ind w:left="2487" w:hanging="360"/>
      </w:pPr>
      <w:rPr>
        <w:rFonts w:ascii="Wingdings" w:hAnsi="Wingdings" w:hint="default"/>
      </w:rPr>
    </w:lvl>
    <w:lvl w:ilvl="3" w:tplc="10090001" w:tentative="1">
      <w:start w:val="1"/>
      <w:numFmt w:val="bullet"/>
      <w:lvlText w:val=""/>
      <w:lvlJc w:val="left"/>
      <w:pPr>
        <w:ind w:left="3207" w:hanging="360"/>
      </w:pPr>
      <w:rPr>
        <w:rFonts w:ascii="Symbol" w:hAnsi="Symbol" w:hint="default"/>
      </w:rPr>
    </w:lvl>
    <w:lvl w:ilvl="4" w:tplc="10090003" w:tentative="1">
      <w:start w:val="1"/>
      <w:numFmt w:val="bullet"/>
      <w:lvlText w:val="o"/>
      <w:lvlJc w:val="left"/>
      <w:pPr>
        <w:ind w:left="3927" w:hanging="360"/>
      </w:pPr>
      <w:rPr>
        <w:rFonts w:ascii="Courier New" w:hAnsi="Courier New" w:cs="Courier New" w:hint="default"/>
      </w:rPr>
    </w:lvl>
    <w:lvl w:ilvl="5" w:tplc="10090005" w:tentative="1">
      <w:start w:val="1"/>
      <w:numFmt w:val="bullet"/>
      <w:lvlText w:val=""/>
      <w:lvlJc w:val="left"/>
      <w:pPr>
        <w:ind w:left="4647" w:hanging="360"/>
      </w:pPr>
      <w:rPr>
        <w:rFonts w:ascii="Wingdings" w:hAnsi="Wingdings" w:hint="default"/>
      </w:rPr>
    </w:lvl>
    <w:lvl w:ilvl="6" w:tplc="10090001" w:tentative="1">
      <w:start w:val="1"/>
      <w:numFmt w:val="bullet"/>
      <w:lvlText w:val=""/>
      <w:lvlJc w:val="left"/>
      <w:pPr>
        <w:ind w:left="5367" w:hanging="360"/>
      </w:pPr>
      <w:rPr>
        <w:rFonts w:ascii="Symbol" w:hAnsi="Symbol" w:hint="default"/>
      </w:rPr>
    </w:lvl>
    <w:lvl w:ilvl="7" w:tplc="10090003" w:tentative="1">
      <w:start w:val="1"/>
      <w:numFmt w:val="bullet"/>
      <w:lvlText w:val="o"/>
      <w:lvlJc w:val="left"/>
      <w:pPr>
        <w:ind w:left="6087" w:hanging="360"/>
      </w:pPr>
      <w:rPr>
        <w:rFonts w:ascii="Courier New" w:hAnsi="Courier New" w:cs="Courier New" w:hint="default"/>
      </w:rPr>
    </w:lvl>
    <w:lvl w:ilvl="8" w:tplc="10090005" w:tentative="1">
      <w:start w:val="1"/>
      <w:numFmt w:val="bullet"/>
      <w:lvlText w:val=""/>
      <w:lvlJc w:val="left"/>
      <w:pPr>
        <w:ind w:left="6807" w:hanging="360"/>
      </w:pPr>
      <w:rPr>
        <w:rFonts w:ascii="Wingdings" w:hAnsi="Wingdings" w:hint="default"/>
      </w:rPr>
    </w:lvl>
  </w:abstractNum>
  <w:abstractNum w:abstractNumId="26" w15:restartNumberingAfterBreak="0">
    <w:nsid w:val="49C54DD0"/>
    <w:multiLevelType w:val="hybridMultilevel"/>
    <w:tmpl w:val="C62E87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ABF39EB"/>
    <w:multiLevelType w:val="hybridMultilevel"/>
    <w:tmpl w:val="3F4CB158"/>
    <w:lvl w:ilvl="0" w:tplc="7A06C42E">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1365399"/>
    <w:multiLevelType w:val="hybridMultilevel"/>
    <w:tmpl w:val="AA7AB6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37446DE"/>
    <w:multiLevelType w:val="hybridMultilevel"/>
    <w:tmpl w:val="070A705C"/>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69F5029"/>
    <w:multiLevelType w:val="hybridMultilevel"/>
    <w:tmpl w:val="39189CB0"/>
    <w:lvl w:ilvl="0" w:tplc="7A06C42E">
      <w:start w:val="1"/>
      <w:numFmt w:val="bullet"/>
      <w:lvlText w:val=""/>
      <w:lvlJc w:val="left"/>
      <w:pPr>
        <w:ind w:left="720" w:hanging="360"/>
      </w:pPr>
      <w:rPr>
        <w:rFonts w:ascii="Symbol" w:hAnsi="Symbol" w:hint="default"/>
      </w:rPr>
    </w:lvl>
    <w:lvl w:ilvl="1" w:tplc="99E69C46">
      <w:numFmt w:val="bullet"/>
      <w:lvlText w:val="•"/>
      <w:lvlJc w:val="left"/>
      <w:pPr>
        <w:ind w:left="1440" w:hanging="36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A4F4301"/>
    <w:multiLevelType w:val="hybridMultilevel"/>
    <w:tmpl w:val="5DE0DFF2"/>
    <w:lvl w:ilvl="0" w:tplc="7A06C42E">
      <w:start w:val="1"/>
      <w:numFmt w:val="bullet"/>
      <w:lvlText w:val=""/>
      <w:lvlJc w:val="left"/>
      <w:pPr>
        <w:ind w:left="720" w:hanging="360"/>
      </w:pPr>
      <w:rPr>
        <w:rFonts w:ascii="Symbol" w:hAnsi="Symbol" w:hint="default"/>
      </w:rPr>
    </w:lvl>
    <w:lvl w:ilvl="1" w:tplc="7A06C42E">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AE541E7"/>
    <w:multiLevelType w:val="hybridMultilevel"/>
    <w:tmpl w:val="160C12D8"/>
    <w:lvl w:ilvl="0" w:tplc="7A06C42E">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0777DCC"/>
    <w:multiLevelType w:val="hybridMultilevel"/>
    <w:tmpl w:val="9DD2FEE0"/>
    <w:lvl w:ilvl="0" w:tplc="10090001">
      <w:start w:val="1"/>
      <w:numFmt w:val="bullet"/>
      <w:lvlText w:val=""/>
      <w:lvlJc w:val="left"/>
      <w:pPr>
        <w:ind w:left="720" w:hanging="360"/>
      </w:pPr>
      <w:rPr>
        <w:rFonts w:ascii="Symbol" w:hAnsi="Symbol" w:hint="default"/>
      </w:rPr>
    </w:lvl>
    <w:lvl w:ilvl="1" w:tplc="7A06C42E">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2DB4A43"/>
    <w:multiLevelType w:val="hybridMultilevel"/>
    <w:tmpl w:val="41A6D65C"/>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9BF1AD2"/>
    <w:multiLevelType w:val="hybridMultilevel"/>
    <w:tmpl w:val="5142DD6A"/>
    <w:lvl w:ilvl="0" w:tplc="7A06C42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DA63DE6"/>
    <w:multiLevelType w:val="hybridMultilevel"/>
    <w:tmpl w:val="9DA66F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E5627E2"/>
    <w:multiLevelType w:val="hybridMultilevel"/>
    <w:tmpl w:val="7FCEA2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1A93BC0"/>
    <w:multiLevelType w:val="hybridMultilevel"/>
    <w:tmpl w:val="DD689C18"/>
    <w:lvl w:ilvl="0" w:tplc="7A06C42E">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2EB7E20"/>
    <w:multiLevelType w:val="hybridMultilevel"/>
    <w:tmpl w:val="ED66E8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8FF2E67"/>
    <w:multiLevelType w:val="hybridMultilevel"/>
    <w:tmpl w:val="BF2EC8F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9313140"/>
    <w:multiLevelType w:val="hybridMultilevel"/>
    <w:tmpl w:val="64BCE5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AAB3313"/>
    <w:multiLevelType w:val="hybridMultilevel"/>
    <w:tmpl w:val="1BAA9F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C6C0115"/>
    <w:multiLevelType w:val="hybridMultilevel"/>
    <w:tmpl w:val="6C56A29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30"/>
  </w:num>
  <w:num w:numId="3">
    <w:abstractNumId w:val="13"/>
  </w:num>
  <w:num w:numId="4">
    <w:abstractNumId w:val="14"/>
  </w:num>
  <w:num w:numId="5">
    <w:abstractNumId w:val="32"/>
  </w:num>
  <w:num w:numId="6">
    <w:abstractNumId w:val="6"/>
  </w:num>
  <w:num w:numId="7">
    <w:abstractNumId w:val="41"/>
  </w:num>
  <w:num w:numId="8">
    <w:abstractNumId w:val="38"/>
  </w:num>
  <w:num w:numId="9">
    <w:abstractNumId w:val="1"/>
  </w:num>
  <w:num w:numId="10">
    <w:abstractNumId w:val="27"/>
  </w:num>
  <w:num w:numId="11">
    <w:abstractNumId w:val="34"/>
  </w:num>
  <w:num w:numId="12">
    <w:abstractNumId w:val="19"/>
  </w:num>
  <w:num w:numId="13">
    <w:abstractNumId w:val="29"/>
  </w:num>
  <w:num w:numId="14">
    <w:abstractNumId w:val="33"/>
  </w:num>
  <w:num w:numId="15">
    <w:abstractNumId w:val="5"/>
  </w:num>
  <w:num w:numId="16">
    <w:abstractNumId w:val="0"/>
  </w:num>
  <w:num w:numId="17">
    <w:abstractNumId w:val="25"/>
  </w:num>
  <w:num w:numId="18">
    <w:abstractNumId w:val="23"/>
  </w:num>
  <w:num w:numId="19">
    <w:abstractNumId w:val="2"/>
  </w:num>
  <w:num w:numId="20">
    <w:abstractNumId w:val="31"/>
  </w:num>
  <w:num w:numId="21">
    <w:abstractNumId w:val="40"/>
  </w:num>
  <w:num w:numId="22">
    <w:abstractNumId w:val="43"/>
  </w:num>
  <w:num w:numId="23">
    <w:abstractNumId w:val="24"/>
  </w:num>
  <w:num w:numId="24">
    <w:abstractNumId w:val="9"/>
  </w:num>
  <w:num w:numId="25">
    <w:abstractNumId w:val="7"/>
  </w:num>
  <w:num w:numId="26">
    <w:abstractNumId w:val="36"/>
  </w:num>
  <w:num w:numId="27">
    <w:abstractNumId w:val="10"/>
  </w:num>
  <w:num w:numId="28">
    <w:abstractNumId w:val="26"/>
  </w:num>
  <w:num w:numId="29">
    <w:abstractNumId w:val="21"/>
  </w:num>
  <w:num w:numId="30">
    <w:abstractNumId w:val="11"/>
  </w:num>
  <w:num w:numId="31">
    <w:abstractNumId w:val="35"/>
  </w:num>
  <w:num w:numId="32">
    <w:abstractNumId w:val="16"/>
  </w:num>
  <w:num w:numId="33">
    <w:abstractNumId w:val="4"/>
  </w:num>
  <w:num w:numId="34">
    <w:abstractNumId w:val="15"/>
  </w:num>
  <w:num w:numId="35">
    <w:abstractNumId w:val="42"/>
  </w:num>
  <w:num w:numId="36">
    <w:abstractNumId w:val="22"/>
  </w:num>
  <w:num w:numId="37">
    <w:abstractNumId w:val="8"/>
  </w:num>
  <w:num w:numId="38">
    <w:abstractNumId w:val="28"/>
  </w:num>
  <w:num w:numId="39">
    <w:abstractNumId w:val="37"/>
  </w:num>
  <w:num w:numId="40">
    <w:abstractNumId w:val="20"/>
  </w:num>
  <w:num w:numId="41">
    <w:abstractNumId w:val="17"/>
  </w:num>
  <w:num w:numId="42">
    <w:abstractNumId w:val="39"/>
  </w:num>
  <w:num w:numId="43">
    <w:abstractNumId w:val="18"/>
  </w:num>
  <w:num w:numId="44">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936"/>
    <w:rsid w:val="000023E6"/>
    <w:rsid w:val="000078D9"/>
    <w:rsid w:val="00012197"/>
    <w:rsid w:val="00012287"/>
    <w:rsid w:val="0001286A"/>
    <w:rsid w:val="00014078"/>
    <w:rsid w:val="00015892"/>
    <w:rsid w:val="00016AAA"/>
    <w:rsid w:val="00017EC5"/>
    <w:rsid w:val="000344EE"/>
    <w:rsid w:val="000419CC"/>
    <w:rsid w:val="00044FD5"/>
    <w:rsid w:val="000514C8"/>
    <w:rsid w:val="000519B5"/>
    <w:rsid w:val="000534F5"/>
    <w:rsid w:val="00057E63"/>
    <w:rsid w:val="0006609F"/>
    <w:rsid w:val="00067AE9"/>
    <w:rsid w:val="00073328"/>
    <w:rsid w:val="00082CCE"/>
    <w:rsid w:val="00087C78"/>
    <w:rsid w:val="00091EE8"/>
    <w:rsid w:val="000A148D"/>
    <w:rsid w:val="000B1043"/>
    <w:rsid w:val="000B2ED6"/>
    <w:rsid w:val="000B3304"/>
    <w:rsid w:val="000B73CB"/>
    <w:rsid w:val="000D2D24"/>
    <w:rsid w:val="000D3551"/>
    <w:rsid w:val="000D37D4"/>
    <w:rsid w:val="000D460F"/>
    <w:rsid w:val="000D48B0"/>
    <w:rsid w:val="000D4EE5"/>
    <w:rsid w:val="000D78F6"/>
    <w:rsid w:val="000F4180"/>
    <w:rsid w:val="000F484B"/>
    <w:rsid w:val="000F5E12"/>
    <w:rsid w:val="00102CEB"/>
    <w:rsid w:val="00116F48"/>
    <w:rsid w:val="00120649"/>
    <w:rsid w:val="001227B7"/>
    <w:rsid w:val="001234E2"/>
    <w:rsid w:val="0012363C"/>
    <w:rsid w:val="00123B63"/>
    <w:rsid w:val="00124FC4"/>
    <w:rsid w:val="001330BC"/>
    <w:rsid w:val="00137FD2"/>
    <w:rsid w:val="00141920"/>
    <w:rsid w:val="00152FE7"/>
    <w:rsid w:val="0016281F"/>
    <w:rsid w:val="001665D6"/>
    <w:rsid w:val="00176BEA"/>
    <w:rsid w:val="001829D2"/>
    <w:rsid w:val="0018697A"/>
    <w:rsid w:val="001A1A67"/>
    <w:rsid w:val="001A476E"/>
    <w:rsid w:val="001A49F3"/>
    <w:rsid w:val="001A5342"/>
    <w:rsid w:val="001A6FDC"/>
    <w:rsid w:val="001A7C33"/>
    <w:rsid w:val="001B0AB7"/>
    <w:rsid w:val="001B49D5"/>
    <w:rsid w:val="001B6C83"/>
    <w:rsid w:val="001B74C8"/>
    <w:rsid w:val="001B7B6A"/>
    <w:rsid w:val="001C04AB"/>
    <w:rsid w:val="001C127B"/>
    <w:rsid w:val="001D3F4C"/>
    <w:rsid w:val="001E1226"/>
    <w:rsid w:val="001E32D4"/>
    <w:rsid w:val="001E758C"/>
    <w:rsid w:val="001F2479"/>
    <w:rsid w:val="002024EC"/>
    <w:rsid w:val="00207664"/>
    <w:rsid w:val="00222AF9"/>
    <w:rsid w:val="00224A4C"/>
    <w:rsid w:val="00231CB3"/>
    <w:rsid w:val="00245726"/>
    <w:rsid w:val="00245F05"/>
    <w:rsid w:val="0025556A"/>
    <w:rsid w:val="00262A1F"/>
    <w:rsid w:val="00267D08"/>
    <w:rsid w:val="00270936"/>
    <w:rsid w:val="0028052E"/>
    <w:rsid w:val="00285011"/>
    <w:rsid w:val="00293109"/>
    <w:rsid w:val="002A79C8"/>
    <w:rsid w:val="002A7FFB"/>
    <w:rsid w:val="002B12D5"/>
    <w:rsid w:val="002B32D7"/>
    <w:rsid w:val="002B3549"/>
    <w:rsid w:val="002C0601"/>
    <w:rsid w:val="002C3BE9"/>
    <w:rsid w:val="002C68A9"/>
    <w:rsid w:val="002D4818"/>
    <w:rsid w:val="002D665F"/>
    <w:rsid w:val="002E61AC"/>
    <w:rsid w:val="002F04D1"/>
    <w:rsid w:val="003021B6"/>
    <w:rsid w:val="00304532"/>
    <w:rsid w:val="00314567"/>
    <w:rsid w:val="003261D4"/>
    <w:rsid w:val="00326BF3"/>
    <w:rsid w:val="00330F32"/>
    <w:rsid w:val="003318AF"/>
    <w:rsid w:val="00341316"/>
    <w:rsid w:val="003441A9"/>
    <w:rsid w:val="00344BED"/>
    <w:rsid w:val="00346204"/>
    <w:rsid w:val="00364BCF"/>
    <w:rsid w:val="00366705"/>
    <w:rsid w:val="00370749"/>
    <w:rsid w:val="00370BCD"/>
    <w:rsid w:val="00374518"/>
    <w:rsid w:val="00383E7E"/>
    <w:rsid w:val="00384B37"/>
    <w:rsid w:val="00385B7F"/>
    <w:rsid w:val="003868C1"/>
    <w:rsid w:val="00394DC4"/>
    <w:rsid w:val="003963B6"/>
    <w:rsid w:val="003A3D23"/>
    <w:rsid w:val="003B00AC"/>
    <w:rsid w:val="003B42E7"/>
    <w:rsid w:val="003C308D"/>
    <w:rsid w:val="003C375A"/>
    <w:rsid w:val="003C6328"/>
    <w:rsid w:val="003D4ABF"/>
    <w:rsid w:val="003D6FBD"/>
    <w:rsid w:val="003E5834"/>
    <w:rsid w:val="00403641"/>
    <w:rsid w:val="00403ACD"/>
    <w:rsid w:val="0040408A"/>
    <w:rsid w:val="0041520D"/>
    <w:rsid w:val="00424A18"/>
    <w:rsid w:val="00435078"/>
    <w:rsid w:val="0043556F"/>
    <w:rsid w:val="00440F39"/>
    <w:rsid w:val="00453811"/>
    <w:rsid w:val="0047505A"/>
    <w:rsid w:val="00477B80"/>
    <w:rsid w:val="004866F0"/>
    <w:rsid w:val="00486C5B"/>
    <w:rsid w:val="00492B7F"/>
    <w:rsid w:val="004A3FFE"/>
    <w:rsid w:val="004A5607"/>
    <w:rsid w:val="004A7DAE"/>
    <w:rsid w:val="004B0E8B"/>
    <w:rsid w:val="004B52A2"/>
    <w:rsid w:val="004B5DD3"/>
    <w:rsid w:val="004B79AE"/>
    <w:rsid w:val="004C3F66"/>
    <w:rsid w:val="004E2725"/>
    <w:rsid w:val="004F0DCB"/>
    <w:rsid w:val="004F6FB1"/>
    <w:rsid w:val="0050366B"/>
    <w:rsid w:val="005049AD"/>
    <w:rsid w:val="00512B97"/>
    <w:rsid w:val="005177B2"/>
    <w:rsid w:val="0052267F"/>
    <w:rsid w:val="00523235"/>
    <w:rsid w:val="00523569"/>
    <w:rsid w:val="00527C5B"/>
    <w:rsid w:val="00536880"/>
    <w:rsid w:val="00541C40"/>
    <w:rsid w:val="00554185"/>
    <w:rsid w:val="00561040"/>
    <w:rsid w:val="00567651"/>
    <w:rsid w:val="00570AC7"/>
    <w:rsid w:val="00570B02"/>
    <w:rsid w:val="00572BC3"/>
    <w:rsid w:val="005762B2"/>
    <w:rsid w:val="00581453"/>
    <w:rsid w:val="00583D0F"/>
    <w:rsid w:val="005910E4"/>
    <w:rsid w:val="005912AA"/>
    <w:rsid w:val="005964D5"/>
    <w:rsid w:val="005A1443"/>
    <w:rsid w:val="005A5C5B"/>
    <w:rsid w:val="005B06B4"/>
    <w:rsid w:val="005B62D9"/>
    <w:rsid w:val="005B7789"/>
    <w:rsid w:val="005C1029"/>
    <w:rsid w:val="005C14EE"/>
    <w:rsid w:val="005C1C4A"/>
    <w:rsid w:val="005C4DCB"/>
    <w:rsid w:val="005D3EE2"/>
    <w:rsid w:val="005D4D0D"/>
    <w:rsid w:val="005D6242"/>
    <w:rsid w:val="005D673A"/>
    <w:rsid w:val="005E1E1B"/>
    <w:rsid w:val="005E3396"/>
    <w:rsid w:val="006134A5"/>
    <w:rsid w:val="00615CF9"/>
    <w:rsid w:val="00633D88"/>
    <w:rsid w:val="00644B5D"/>
    <w:rsid w:val="00657AD5"/>
    <w:rsid w:val="00662B80"/>
    <w:rsid w:val="00663D06"/>
    <w:rsid w:val="00664591"/>
    <w:rsid w:val="00665B29"/>
    <w:rsid w:val="0067066C"/>
    <w:rsid w:val="00670A43"/>
    <w:rsid w:val="006821D5"/>
    <w:rsid w:val="0069379A"/>
    <w:rsid w:val="006B5D45"/>
    <w:rsid w:val="006B7384"/>
    <w:rsid w:val="006C1B4C"/>
    <w:rsid w:val="006C2CCA"/>
    <w:rsid w:val="006C790E"/>
    <w:rsid w:val="006D15FA"/>
    <w:rsid w:val="006D3081"/>
    <w:rsid w:val="006D73FA"/>
    <w:rsid w:val="006F091F"/>
    <w:rsid w:val="00702EC9"/>
    <w:rsid w:val="00703F3B"/>
    <w:rsid w:val="0070569A"/>
    <w:rsid w:val="00705D7D"/>
    <w:rsid w:val="00707924"/>
    <w:rsid w:val="0071354B"/>
    <w:rsid w:val="00713694"/>
    <w:rsid w:val="00716EF8"/>
    <w:rsid w:val="00726401"/>
    <w:rsid w:val="007268D1"/>
    <w:rsid w:val="00731ADE"/>
    <w:rsid w:val="00740607"/>
    <w:rsid w:val="00741DAF"/>
    <w:rsid w:val="00747476"/>
    <w:rsid w:val="007549E3"/>
    <w:rsid w:val="007651FF"/>
    <w:rsid w:val="007717F2"/>
    <w:rsid w:val="00772B6E"/>
    <w:rsid w:val="00777F04"/>
    <w:rsid w:val="00786D8C"/>
    <w:rsid w:val="00787090"/>
    <w:rsid w:val="00797D98"/>
    <w:rsid w:val="007A2DD5"/>
    <w:rsid w:val="007A5B34"/>
    <w:rsid w:val="007A6A97"/>
    <w:rsid w:val="007B1DD7"/>
    <w:rsid w:val="007B218F"/>
    <w:rsid w:val="007B6C55"/>
    <w:rsid w:val="007C37EC"/>
    <w:rsid w:val="007C6185"/>
    <w:rsid w:val="007C6D59"/>
    <w:rsid w:val="007D0BF8"/>
    <w:rsid w:val="007D1473"/>
    <w:rsid w:val="007E373F"/>
    <w:rsid w:val="007F12AF"/>
    <w:rsid w:val="00800418"/>
    <w:rsid w:val="008037EC"/>
    <w:rsid w:val="00805214"/>
    <w:rsid w:val="00822EB2"/>
    <w:rsid w:val="0082473E"/>
    <w:rsid w:val="008247BB"/>
    <w:rsid w:val="008276AE"/>
    <w:rsid w:val="0083443E"/>
    <w:rsid w:val="00834879"/>
    <w:rsid w:val="00847471"/>
    <w:rsid w:val="00857758"/>
    <w:rsid w:val="00860F72"/>
    <w:rsid w:val="008713AB"/>
    <w:rsid w:val="00872994"/>
    <w:rsid w:val="00877039"/>
    <w:rsid w:val="00885CF0"/>
    <w:rsid w:val="008A00F5"/>
    <w:rsid w:val="008A7EE4"/>
    <w:rsid w:val="008B3337"/>
    <w:rsid w:val="008B40C6"/>
    <w:rsid w:val="008C4F2F"/>
    <w:rsid w:val="008D5127"/>
    <w:rsid w:val="008E2E44"/>
    <w:rsid w:val="008E6001"/>
    <w:rsid w:val="008E601A"/>
    <w:rsid w:val="008E6965"/>
    <w:rsid w:val="008F3230"/>
    <w:rsid w:val="008F37DF"/>
    <w:rsid w:val="008F5574"/>
    <w:rsid w:val="008F6B9B"/>
    <w:rsid w:val="009051B4"/>
    <w:rsid w:val="00911815"/>
    <w:rsid w:val="00914B9C"/>
    <w:rsid w:val="00923560"/>
    <w:rsid w:val="00924580"/>
    <w:rsid w:val="00924F48"/>
    <w:rsid w:val="009335B6"/>
    <w:rsid w:val="00944D8F"/>
    <w:rsid w:val="00944E00"/>
    <w:rsid w:val="009475E2"/>
    <w:rsid w:val="00960A42"/>
    <w:rsid w:val="00961F33"/>
    <w:rsid w:val="0096513A"/>
    <w:rsid w:val="0096793B"/>
    <w:rsid w:val="009702AF"/>
    <w:rsid w:val="00981687"/>
    <w:rsid w:val="00983FFB"/>
    <w:rsid w:val="0099073C"/>
    <w:rsid w:val="00990A60"/>
    <w:rsid w:val="00990E22"/>
    <w:rsid w:val="009939EC"/>
    <w:rsid w:val="00995915"/>
    <w:rsid w:val="009B0720"/>
    <w:rsid w:val="009B1035"/>
    <w:rsid w:val="009B1EA0"/>
    <w:rsid w:val="009B51E2"/>
    <w:rsid w:val="009D17B3"/>
    <w:rsid w:val="009D2043"/>
    <w:rsid w:val="009D26ED"/>
    <w:rsid w:val="009D35BF"/>
    <w:rsid w:val="009E0343"/>
    <w:rsid w:val="009F3E17"/>
    <w:rsid w:val="009F777D"/>
    <w:rsid w:val="009F79D6"/>
    <w:rsid w:val="00A00752"/>
    <w:rsid w:val="00A01CC3"/>
    <w:rsid w:val="00A102B4"/>
    <w:rsid w:val="00A11D98"/>
    <w:rsid w:val="00A14E3B"/>
    <w:rsid w:val="00A171E3"/>
    <w:rsid w:val="00A1797B"/>
    <w:rsid w:val="00A203C8"/>
    <w:rsid w:val="00A2230D"/>
    <w:rsid w:val="00A237FF"/>
    <w:rsid w:val="00A2382C"/>
    <w:rsid w:val="00A31D03"/>
    <w:rsid w:val="00A36CC5"/>
    <w:rsid w:val="00A41149"/>
    <w:rsid w:val="00A5110A"/>
    <w:rsid w:val="00A51E49"/>
    <w:rsid w:val="00A545F4"/>
    <w:rsid w:val="00A67BFB"/>
    <w:rsid w:val="00A834F2"/>
    <w:rsid w:val="00A83F80"/>
    <w:rsid w:val="00A85229"/>
    <w:rsid w:val="00A87274"/>
    <w:rsid w:val="00AA3F8E"/>
    <w:rsid w:val="00AB421C"/>
    <w:rsid w:val="00AB507F"/>
    <w:rsid w:val="00AC2BAB"/>
    <w:rsid w:val="00AC4159"/>
    <w:rsid w:val="00AC5825"/>
    <w:rsid w:val="00AC7140"/>
    <w:rsid w:val="00AD7F0B"/>
    <w:rsid w:val="00AE3974"/>
    <w:rsid w:val="00AE39F9"/>
    <w:rsid w:val="00AE6BA5"/>
    <w:rsid w:val="00AF3F6F"/>
    <w:rsid w:val="00AF56D9"/>
    <w:rsid w:val="00AF6E03"/>
    <w:rsid w:val="00B001EB"/>
    <w:rsid w:val="00B02389"/>
    <w:rsid w:val="00B107E5"/>
    <w:rsid w:val="00B30630"/>
    <w:rsid w:val="00B40869"/>
    <w:rsid w:val="00B418FA"/>
    <w:rsid w:val="00B438D5"/>
    <w:rsid w:val="00B52063"/>
    <w:rsid w:val="00B570FD"/>
    <w:rsid w:val="00B63CBB"/>
    <w:rsid w:val="00B702A9"/>
    <w:rsid w:val="00B7587A"/>
    <w:rsid w:val="00B82A2E"/>
    <w:rsid w:val="00B85D14"/>
    <w:rsid w:val="00B86B0D"/>
    <w:rsid w:val="00B95C80"/>
    <w:rsid w:val="00B97B7A"/>
    <w:rsid w:val="00BA0204"/>
    <w:rsid w:val="00BB0D8D"/>
    <w:rsid w:val="00BC2F65"/>
    <w:rsid w:val="00BD4A7E"/>
    <w:rsid w:val="00BE0AA3"/>
    <w:rsid w:val="00BE226C"/>
    <w:rsid w:val="00BE270B"/>
    <w:rsid w:val="00BF3632"/>
    <w:rsid w:val="00BF4129"/>
    <w:rsid w:val="00BF5E7A"/>
    <w:rsid w:val="00BF7FA5"/>
    <w:rsid w:val="00C0782F"/>
    <w:rsid w:val="00C224F2"/>
    <w:rsid w:val="00C30318"/>
    <w:rsid w:val="00C50E28"/>
    <w:rsid w:val="00C516FF"/>
    <w:rsid w:val="00C55874"/>
    <w:rsid w:val="00C573DD"/>
    <w:rsid w:val="00C623D3"/>
    <w:rsid w:val="00C65790"/>
    <w:rsid w:val="00C66D24"/>
    <w:rsid w:val="00C70ABC"/>
    <w:rsid w:val="00C7244E"/>
    <w:rsid w:val="00C762F7"/>
    <w:rsid w:val="00C830F1"/>
    <w:rsid w:val="00C86F04"/>
    <w:rsid w:val="00C936F4"/>
    <w:rsid w:val="00CB77D8"/>
    <w:rsid w:val="00CB7B27"/>
    <w:rsid w:val="00CC24EA"/>
    <w:rsid w:val="00CE0E06"/>
    <w:rsid w:val="00CE2D57"/>
    <w:rsid w:val="00CE3C3F"/>
    <w:rsid w:val="00CE4D4D"/>
    <w:rsid w:val="00CF38D2"/>
    <w:rsid w:val="00D14BAD"/>
    <w:rsid w:val="00D16CB4"/>
    <w:rsid w:val="00D225E3"/>
    <w:rsid w:val="00D22E03"/>
    <w:rsid w:val="00D47191"/>
    <w:rsid w:val="00D5056A"/>
    <w:rsid w:val="00D545B7"/>
    <w:rsid w:val="00D603A3"/>
    <w:rsid w:val="00D61606"/>
    <w:rsid w:val="00D64711"/>
    <w:rsid w:val="00D705FB"/>
    <w:rsid w:val="00D74E21"/>
    <w:rsid w:val="00D76C37"/>
    <w:rsid w:val="00D85CB7"/>
    <w:rsid w:val="00D928FD"/>
    <w:rsid w:val="00D92A02"/>
    <w:rsid w:val="00D92E73"/>
    <w:rsid w:val="00DA18F2"/>
    <w:rsid w:val="00DA2312"/>
    <w:rsid w:val="00DA3527"/>
    <w:rsid w:val="00DA4E5E"/>
    <w:rsid w:val="00DA5DA4"/>
    <w:rsid w:val="00DA6355"/>
    <w:rsid w:val="00DA7AEB"/>
    <w:rsid w:val="00DB2B68"/>
    <w:rsid w:val="00DB3978"/>
    <w:rsid w:val="00DB6272"/>
    <w:rsid w:val="00DB667F"/>
    <w:rsid w:val="00DC050E"/>
    <w:rsid w:val="00DC3C15"/>
    <w:rsid w:val="00DC54EA"/>
    <w:rsid w:val="00DD01C7"/>
    <w:rsid w:val="00DD54F0"/>
    <w:rsid w:val="00DD6974"/>
    <w:rsid w:val="00DE0325"/>
    <w:rsid w:val="00DE0435"/>
    <w:rsid w:val="00DE4A4E"/>
    <w:rsid w:val="00DE748E"/>
    <w:rsid w:val="00DF1C6F"/>
    <w:rsid w:val="00DF3399"/>
    <w:rsid w:val="00DF5873"/>
    <w:rsid w:val="00DF7047"/>
    <w:rsid w:val="00DF7473"/>
    <w:rsid w:val="00E046DC"/>
    <w:rsid w:val="00E1164A"/>
    <w:rsid w:val="00E130F7"/>
    <w:rsid w:val="00E17376"/>
    <w:rsid w:val="00E22D28"/>
    <w:rsid w:val="00E33357"/>
    <w:rsid w:val="00E33509"/>
    <w:rsid w:val="00E372DC"/>
    <w:rsid w:val="00E415D8"/>
    <w:rsid w:val="00E42650"/>
    <w:rsid w:val="00E500A8"/>
    <w:rsid w:val="00E50502"/>
    <w:rsid w:val="00E54889"/>
    <w:rsid w:val="00E6410B"/>
    <w:rsid w:val="00E81996"/>
    <w:rsid w:val="00E8281C"/>
    <w:rsid w:val="00E85592"/>
    <w:rsid w:val="00EA120D"/>
    <w:rsid w:val="00EA18FF"/>
    <w:rsid w:val="00EA1F16"/>
    <w:rsid w:val="00EB6333"/>
    <w:rsid w:val="00EC000F"/>
    <w:rsid w:val="00EC0D8A"/>
    <w:rsid w:val="00EC6A32"/>
    <w:rsid w:val="00ED4377"/>
    <w:rsid w:val="00ED44E9"/>
    <w:rsid w:val="00ED4E98"/>
    <w:rsid w:val="00ED754B"/>
    <w:rsid w:val="00EE4813"/>
    <w:rsid w:val="00EE72BD"/>
    <w:rsid w:val="00EF3087"/>
    <w:rsid w:val="00EF5C09"/>
    <w:rsid w:val="00EF6A14"/>
    <w:rsid w:val="00F04453"/>
    <w:rsid w:val="00F05628"/>
    <w:rsid w:val="00F07252"/>
    <w:rsid w:val="00F12D17"/>
    <w:rsid w:val="00F20324"/>
    <w:rsid w:val="00F21965"/>
    <w:rsid w:val="00F222A5"/>
    <w:rsid w:val="00F228DC"/>
    <w:rsid w:val="00F31514"/>
    <w:rsid w:val="00F335AE"/>
    <w:rsid w:val="00F37745"/>
    <w:rsid w:val="00F41C6F"/>
    <w:rsid w:val="00F42763"/>
    <w:rsid w:val="00F46E5C"/>
    <w:rsid w:val="00F51A2C"/>
    <w:rsid w:val="00F52D4C"/>
    <w:rsid w:val="00F55D7E"/>
    <w:rsid w:val="00F56671"/>
    <w:rsid w:val="00F57D4D"/>
    <w:rsid w:val="00F63D22"/>
    <w:rsid w:val="00F66E5A"/>
    <w:rsid w:val="00F7054B"/>
    <w:rsid w:val="00F71765"/>
    <w:rsid w:val="00F72123"/>
    <w:rsid w:val="00F80FE2"/>
    <w:rsid w:val="00F817CB"/>
    <w:rsid w:val="00F96625"/>
    <w:rsid w:val="00F972A0"/>
    <w:rsid w:val="00FA09A1"/>
    <w:rsid w:val="00FA3E25"/>
    <w:rsid w:val="00FA3EF1"/>
    <w:rsid w:val="00FA5D90"/>
    <w:rsid w:val="00FA7E2A"/>
    <w:rsid w:val="00FB3548"/>
    <w:rsid w:val="00FB4180"/>
    <w:rsid w:val="00FB4710"/>
    <w:rsid w:val="00FB723C"/>
    <w:rsid w:val="00FC5B11"/>
    <w:rsid w:val="00FD4649"/>
    <w:rsid w:val="00FD5B96"/>
    <w:rsid w:val="00FD5F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8AAAD8"/>
  <w15:chartTrackingRefBased/>
  <w15:docId w15:val="{CB44E872-275F-429A-8768-21CD57E69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474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B96"/>
  </w:style>
  <w:style w:type="paragraph" w:styleId="Footer">
    <w:name w:val="footer"/>
    <w:basedOn w:val="Normal"/>
    <w:link w:val="FooterChar"/>
    <w:uiPriority w:val="99"/>
    <w:unhideWhenUsed/>
    <w:rsid w:val="00FD5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B96"/>
  </w:style>
  <w:style w:type="table" w:styleId="TableGrid">
    <w:name w:val="Table Grid"/>
    <w:basedOn w:val="TableNormal"/>
    <w:uiPriority w:val="39"/>
    <w:rsid w:val="004B0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0649"/>
    <w:pPr>
      <w:ind w:left="720"/>
      <w:contextualSpacing/>
    </w:pPr>
  </w:style>
  <w:style w:type="paragraph" w:customStyle="1" w:styleId="Default">
    <w:name w:val="Default"/>
    <w:rsid w:val="007B6C5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885CF0"/>
    <w:rPr>
      <w:sz w:val="16"/>
      <w:szCs w:val="16"/>
    </w:rPr>
  </w:style>
  <w:style w:type="paragraph" w:styleId="CommentText">
    <w:name w:val="annotation text"/>
    <w:basedOn w:val="Normal"/>
    <w:link w:val="CommentTextChar"/>
    <w:uiPriority w:val="99"/>
    <w:semiHidden/>
    <w:unhideWhenUsed/>
    <w:rsid w:val="00885CF0"/>
    <w:pPr>
      <w:spacing w:line="240" w:lineRule="auto"/>
    </w:pPr>
    <w:rPr>
      <w:sz w:val="20"/>
      <w:szCs w:val="20"/>
    </w:rPr>
  </w:style>
  <w:style w:type="character" w:customStyle="1" w:styleId="CommentTextChar">
    <w:name w:val="Comment Text Char"/>
    <w:basedOn w:val="DefaultParagraphFont"/>
    <w:link w:val="CommentText"/>
    <w:uiPriority w:val="99"/>
    <w:semiHidden/>
    <w:rsid w:val="00885CF0"/>
    <w:rPr>
      <w:sz w:val="20"/>
      <w:szCs w:val="20"/>
    </w:rPr>
  </w:style>
  <w:style w:type="paragraph" w:styleId="CommentSubject">
    <w:name w:val="annotation subject"/>
    <w:basedOn w:val="CommentText"/>
    <w:next w:val="CommentText"/>
    <w:link w:val="CommentSubjectChar"/>
    <w:uiPriority w:val="99"/>
    <w:semiHidden/>
    <w:unhideWhenUsed/>
    <w:rsid w:val="00885CF0"/>
    <w:rPr>
      <w:b/>
      <w:bCs/>
    </w:rPr>
  </w:style>
  <w:style w:type="character" w:customStyle="1" w:styleId="CommentSubjectChar">
    <w:name w:val="Comment Subject Char"/>
    <w:basedOn w:val="CommentTextChar"/>
    <w:link w:val="CommentSubject"/>
    <w:uiPriority w:val="99"/>
    <w:semiHidden/>
    <w:rsid w:val="00885CF0"/>
    <w:rPr>
      <w:b/>
      <w:bCs/>
      <w:sz w:val="20"/>
      <w:szCs w:val="20"/>
    </w:rPr>
  </w:style>
  <w:style w:type="paragraph" w:styleId="BalloonText">
    <w:name w:val="Balloon Text"/>
    <w:basedOn w:val="Normal"/>
    <w:link w:val="BalloonTextChar"/>
    <w:uiPriority w:val="99"/>
    <w:semiHidden/>
    <w:unhideWhenUsed/>
    <w:rsid w:val="00885C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CF0"/>
    <w:rPr>
      <w:rFonts w:ascii="Segoe UI" w:hAnsi="Segoe UI" w:cs="Segoe UI"/>
      <w:sz w:val="18"/>
      <w:szCs w:val="18"/>
    </w:rPr>
  </w:style>
  <w:style w:type="paragraph" w:styleId="NoSpacing">
    <w:name w:val="No Spacing"/>
    <w:link w:val="NoSpacingChar"/>
    <w:uiPriority w:val="1"/>
    <w:qFormat/>
    <w:rsid w:val="00885CF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85CF0"/>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69B2C140AE6B408D5E526386C874AA" ma:contentTypeVersion="8" ma:contentTypeDescription="Create a new document." ma:contentTypeScope="" ma:versionID="95b8791b3b03ad5e83fb40afc4ac1d5e">
  <xsd:schema xmlns:xsd="http://www.w3.org/2001/XMLSchema" xmlns:xs="http://www.w3.org/2001/XMLSchema" xmlns:p="http://schemas.microsoft.com/office/2006/metadata/properties" xmlns:ns3="ea47ce4b-df4a-4f24-be49-6414d722c3a8" targetNamespace="http://schemas.microsoft.com/office/2006/metadata/properties" ma:root="true" ma:fieldsID="8c6f6602dd9591207abaf0e1776a0a50" ns3:_="">
    <xsd:import namespace="ea47ce4b-df4a-4f24-be49-6414d722c3a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7ce4b-df4a-4f24-be49-6414d722c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1A77D-8818-4D7F-AD21-5EC95D6952FE}">
  <ds:schemaRefs>
    <ds:schemaRef ds:uri="http://schemas.microsoft.com/sharepoint/v3/contenttype/forms"/>
  </ds:schemaRefs>
</ds:datastoreItem>
</file>

<file path=customXml/itemProps2.xml><?xml version="1.0" encoding="utf-8"?>
<ds:datastoreItem xmlns:ds="http://schemas.openxmlformats.org/officeDocument/2006/customXml" ds:itemID="{7DDB6141-B129-4276-9B29-502DBD177E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764F77-F1F0-419A-93F9-3C005D314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7ce4b-df4a-4f24-be49-6414d722c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160C34-9BF1-42BD-AF20-FDDBFF73D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7</Pages>
  <Words>2247</Words>
  <Characters>12813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Ly</dc:creator>
  <cp:keywords/>
  <dc:description/>
  <cp:lastModifiedBy>Lucia Ly</cp:lastModifiedBy>
  <cp:revision>508</cp:revision>
  <dcterms:created xsi:type="dcterms:W3CDTF">2019-08-25T22:55:00Z</dcterms:created>
  <dcterms:modified xsi:type="dcterms:W3CDTF">2019-10-03T21:38:00Z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0x010100CF69B2C140AE6B408D5E526386C874AA</vt:lpwstr>
  </property>
</Properties>
</file>